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EC0B" w14:textId="77777777" w:rsidR="00A27EF4" w:rsidRDefault="00320474">
      <w:pPr>
        <w:spacing w:after="0"/>
        <w:ind w:left="10" w:right="3833" w:hanging="10"/>
        <w:jc w:val="right"/>
      </w:pPr>
      <w:r>
        <w:rPr>
          <w:b/>
          <w:sz w:val="25"/>
        </w:rPr>
        <w:t xml:space="preserve">Job Description </w:t>
      </w:r>
    </w:p>
    <w:p w14:paraId="6E892CD9" w14:textId="77777777" w:rsidR="00A27EF4" w:rsidRDefault="00320474">
      <w:pPr>
        <w:spacing w:after="121"/>
        <w:ind w:left="340"/>
        <w:jc w:val="center"/>
      </w:pPr>
      <w:r>
        <w:t xml:space="preserve"> </w:t>
      </w:r>
    </w:p>
    <w:p w14:paraId="1F8A6C48" w14:textId="402AF41C" w:rsidR="00A27EF4" w:rsidRDefault="003F0D29">
      <w:pPr>
        <w:spacing w:after="0"/>
        <w:ind w:right="3047"/>
        <w:jc w:val="right"/>
      </w:pPr>
      <w:r>
        <w:rPr>
          <w:rFonts w:ascii="Arial" w:eastAsia="Arial" w:hAnsi="Arial" w:cs="Arial"/>
          <w:b/>
        </w:rPr>
        <w:t xml:space="preserve">Higher </w:t>
      </w:r>
      <w:r w:rsidR="00320474">
        <w:rPr>
          <w:rFonts w:ascii="Arial" w:eastAsia="Arial" w:hAnsi="Arial" w:cs="Arial"/>
          <w:b/>
        </w:rPr>
        <w:t>Family Support Worker</w:t>
      </w:r>
      <w:r w:rsidR="00320474">
        <w:rPr>
          <w:b/>
          <w:sz w:val="25"/>
        </w:rPr>
        <w:t xml:space="preserve"> </w:t>
      </w:r>
    </w:p>
    <w:p w14:paraId="1C68CBEB" w14:textId="77777777" w:rsidR="00A27EF4" w:rsidRDefault="00320474">
      <w:pPr>
        <w:spacing w:after="0"/>
        <w:ind w:left="340"/>
        <w:jc w:val="center"/>
      </w:pPr>
      <w:r>
        <w:rPr>
          <w:b/>
        </w:rPr>
        <w:t xml:space="preserve"> </w:t>
      </w:r>
    </w:p>
    <w:tbl>
      <w:tblPr>
        <w:tblStyle w:val="TableGrid"/>
        <w:tblW w:w="9840" w:type="dxa"/>
        <w:tblInd w:w="1" w:type="dxa"/>
        <w:tblCellMar>
          <w:top w:w="100" w:type="dxa"/>
          <w:left w:w="158" w:type="dxa"/>
          <w:bottom w:w="0" w:type="dxa"/>
          <w:right w:w="115" w:type="dxa"/>
        </w:tblCellMar>
        <w:tblLook w:val="04A0" w:firstRow="1" w:lastRow="0" w:firstColumn="1" w:lastColumn="0" w:noHBand="0" w:noVBand="1"/>
      </w:tblPr>
      <w:tblGrid>
        <w:gridCol w:w="4920"/>
        <w:gridCol w:w="4920"/>
      </w:tblGrid>
      <w:tr w:rsidR="00A27EF4" w14:paraId="7281DD50" w14:textId="77777777">
        <w:trPr>
          <w:trHeight w:val="551"/>
        </w:trPr>
        <w:tc>
          <w:tcPr>
            <w:tcW w:w="4920" w:type="dxa"/>
            <w:tcBorders>
              <w:top w:val="single" w:sz="4" w:space="0" w:color="000000"/>
              <w:left w:val="single" w:sz="4" w:space="0" w:color="000000"/>
              <w:bottom w:val="single" w:sz="33" w:space="0" w:color="FFFFFF"/>
              <w:right w:val="nil"/>
            </w:tcBorders>
            <w:shd w:val="clear" w:color="auto" w:fill="EEEEEE"/>
          </w:tcPr>
          <w:p w14:paraId="7B63ADF7" w14:textId="77777777" w:rsidR="00A27EF4" w:rsidRDefault="00320474">
            <w:pPr>
              <w:spacing w:after="0"/>
              <w:ind w:left="2"/>
            </w:pPr>
            <w:r>
              <w:rPr>
                <w:sz w:val="24"/>
              </w:rPr>
              <w:t xml:space="preserve">Job Details </w:t>
            </w:r>
          </w:p>
        </w:tc>
        <w:tc>
          <w:tcPr>
            <w:tcW w:w="4920" w:type="dxa"/>
            <w:tcBorders>
              <w:top w:val="single" w:sz="4" w:space="0" w:color="000000"/>
              <w:left w:val="nil"/>
              <w:bottom w:val="single" w:sz="33" w:space="0" w:color="FFFFFF"/>
              <w:right w:val="single" w:sz="4" w:space="0" w:color="000000"/>
            </w:tcBorders>
            <w:shd w:val="clear" w:color="auto" w:fill="EEEEEE"/>
          </w:tcPr>
          <w:p w14:paraId="3A15D464" w14:textId="77777777" w:rsidR="00A27EF4" w:rsidRDefault="00A27EF4"/>
        </w:tc>
      </w:tr>
      <w:tr w:rsidR="00A27EF4" w14:paraId="651E3F07" w14:textId="77777777">
        <w:trPr>
          <w:trHeight w:val="615"/>
        </w:trPr>
        <w:tc>
          <w:tcPr>
            <w:tcW w:w="4920" w:type="dxa"/>
            <w:tcBorders>
              <w:top w:val="single" w:sz="33" w:space="0" w:color="FFFFFF"/>
              <w:left w:val="single" w:sz="4" w:space="0" w:color="000000"/>
              <w:bottom w:val="single" w:sz="33" w:space="0" w:color="FFFFFF"/>
              <w:right w:val="single" w:sz="4" w:space="0" w:color="000000"/>
            </w:tcBorders>
          </w:tcPr>
          <w:p w14:paraId="7B142FDC" w14:textId="77777777" w:rsidR="00A27EF4" w:rsidRDefault="00320474">
            <w:pPr>
              <w:spacing w:after="0"/>
              <w:ind w:left="2"/>
            </w:pPr>
            <w:r>
              <w:rPr>
                <w:b/>
                <w:sz w:val="24"/>
              </w:rPr>
              <w:t>Grade</w:t>
            </w:r>
            <w:r>
              <w:rPr>
                <w:sz w:val="24"/>
              </w:rPr>
              <w:t xml:space="preserve"> </w:t>
            </w:r>
          </w:p>
        </w:tc>
        <w:tc>
          <w:tcPr>
            <w:tcW w:w="4920" w:type="dxa"/>
            <w:tcBorders>
              <w:top w:val="single" w:sz="33" w:space="0" w:color="FFFFFF"/>
              <w:left w:val="single" w:sz="4" w:space="0" w:color="000000"/>
              <w:bottom w:val="single" w:sz="33" w:space="0" w:color="FFFFFF"/>
              <w:right w:val="single" w:sz="4" w:space="0" w:color="000000"/>
            </w:tcBorders>
          </w:tcPr>
          <w:p w14:paraId="507CF70B" w14:textId="77777777" w:rsidR="00A27EF4" w:rsidRDefault="00320474">
            <w:pPr>
              <w:spacing w:after="0"/>
            </w:pPr>
            <w:r>
              <w:rPr>
                <w:sz w:val="24"/>
              </w:rPr>
              <w:t xml:space="preserve">4 </w:t>
            </w:r>
          </w:p>
        </w:tc>
      </w:tr>
      <w:tr w:rsidR="00A27EF4" w14:paraId="2CCF1D23" w14:textId="77777777">
        <w:trPr>
          <w:trHeight w:val="583"/>
        </w:trPr>
        <w:tc>
          <w:tcPr>
            <w:tcW w:w="4920" w:type="dxa"/>
            <w:tcBorders>
              <w:top w:val="single" w:sz="33" w:space="0" w:color="FFFFFF"/>
              <w:left w:val="single" w:sz="4" w:space="0" w:color="000000"/>
              <w:bottom w:val="single" w:sz="33" w:space="0" w:color="FFFFFF"/>
              <w:right w:val="single" w:sz="4" w:space="0" w:color="000000"/>
            </w:tcBorders>
          </w:tcPr>
          <w:p w14:paraId="5464EE2C" w14:textId="77777777" w:rsidR="00A27EF4" w:rsidRDefault="00320474">
            <w:pPr>
              <w:spacing w:after="0"/>
              <w:ind w:left="2"/>
            </w:pPr>
            <w:r>
              <w:rPr>
                <w:b/>
                <w:sz w:val="24"/>
              </w:rPr>
              <w:t>Number of Posts</w:t>
            </w:r>
            <w:r>
              <w:rPr>
                <w:sz w:val="24"/>
              </w:rPr>
              <w:t xml:space="preserve"> </w:t>
            </w:r>
          </w:p>
        </w:tc>
        <w:tc>
          <w:tcPr>
            <w:tcW w:w="4920" w:type="dxa"/>
            <w:tcBorders>
              <w:top w:val="single" w:sz="33" w:space="0" w:color="FFFFFF"/>
              <w:left w:val="single" w:sz="4" w:space="0" w:color="000000"/>
              <w:bottom w:val="single" w:sz="33" w:space="0" w:color="FFFFFF"/>
              <w:right w:val="single" w:sz="4" w:space="0" w:color="000000"/>
            </w:tcBorders>
          </w:tcPr>
          <w:p w14:paraId="3F11E6C6" w14:textId="77777777" w:rsidR="00A27EF4" w:rsidRDefault="00320474">
            <w:pPr>
              <w:spacing w:after="0"/>
            </w:pPr>
            <w:r>
              <w:rPr>
                <w:sz w:val="24"/>
              </w:rPr>
              <w:t xml:space="preserve">1 </w:t>
            </w:r>
          </w:p>
        </w:tc>
      </w:tr>
      <w:tr w:rsidR="00A27EF4" w14:paraId="214CAFCC" w14:textId="77777777">
        <w:trPr>
          <w:trHeight w:val="583"/>
        </w:trPr>
        <w:tc>
          <w:tcPr>
            <w:tcW w:w="4920" w:type="dxa"/>
            <w:tcBorders>
              <w:top w:val="single" w:sz="33" w:space="0" w:color="FFFFFF"/>
              <w:left w:val="single" w:sz="4" w:space="0" w:color="000000"/>
              <w:bottom w:val="single" w:sz="33" w:space="0" w:color="FFFFFF"/>
              <w:right w:val="single" w:sz="4" w:space="0" w:color="000000"/>
            </w:tcBorders>
          </w:tcPr>
          <w:p w14:paraId="209D8E13" w14:textId="77777777" w:rsidR="00A27EF4" w:rsidRDefault="00320474">
            <w:pPr>
              <w:spacing w:after="0"/>
              <w:ind w:left="2"/>
            </w:pPr>
            <w:r>
              <w:rPr>
                <w:b/>
                <w:sz w:val="24"/>
              </w:rPr>
              <w:t>Department</w:t>
            </w:r>
            <w:r>
              <w:rPr>
                <w:sz w:val="24"/>
              </w:rPr>
              <w:t xml:space="preserve"> </w:t>
            </w:r>
          </w:p>
        </w:tc>
        <w:tc>
          <w:tcPr>
            <w:tcW w:w="4920" w:type="dxa"/>
            <w:tcBorders>
              <w:top w:val="single" w:sz="33" w:space="0" w:color="FFFFFF"/>
              <w:left w:val="single" w:sz="4" w:space="0" w:color="000000"/>
              <w:bottom w:val="single" w:sz="33" w:space="0" w:color="FFFFFF"/>
              <w:right w:val="single" w:sz="4" w:space="0" w:color="000000"/>
            </w:tcBorders>
          </w:tcPr>
          <w:p w14:paraId="576037E2" w14:textId="77777777" w:rsidR="00A27EF4" w:rsidRDefault="00320474">
            <w:pPr>
              <w:spacing w:after="0"/>
            </w:pPr>
            <w:r>
              <w:rPr>
                <w:color w:val="333333"/>
                <w:sz w:val="24"/>
              </w:rPr>
              <w:t>Families Together</w:t>
            </w:r>
            <w:r>
              <w:rPr>
                <w:sz w:val="24"/>
              </w:rPr>
              <w:t xml:space="preserve"> </w:t>
            </w:r>
          </w:p>
        </w:tc>
      </w:tr>
      <w:tr w:rsidR="00A27EF4" w14:paraId="2696D9CB" w14:textId="77777777">
        <w:trPr>
          <w:trHeight w:val="552"/>
        </w:trPr>
        <w:tc>
          <w:tcPr>
            <w:tcW w:w="4920" w:type="dxa"/>
            <w:tcBorders>
              <w:top w:val="single" w:sz="33" w:space="0" w:color="FFFFFF"/>
              <w:left w:val="single" w:sz="4" w:space="0" w:color="000000"/>
              <w:bottom w:val="single" w:sz="4" w:space="0" w:color="000000"/>
              <w:right w:val="single" w:sz="4" w:space="0" w:color="000000"/>
            </w:tcBorders>
          </w:tcPr>
          <w:p w14:paraId="1600DEA8" w14:textId="77777777" w:rsidR="00A27EF4" w:rsidRDefault="00320474">
            <w:pPr>
              <w:spacing w:after="0"/>
              <w:ind w:left="2"/>
            </w:pPr>
            <w:r>
              <w:rPr>
                <w:b/>
                <w:sz w:val="24"/>
              </w:rPr>
              <w:t xml:space="preserve">Reporting to </w:t>
            </w:r>
            <w:r>
              <w:rPr>
                <w:sz w:val="24"/>
              </w:rPr>
              <w:t xml:space="preserve"> </w:t>
            </w:r>
          </w:p>
        </w:tc>
        <w:tc>
          <w:tcPr>
            <w:tcW w:w="4920" w:type="dxa"/>
            <w:tcBorders>
              <w:top w:val="single" w:sz="33" w:space="0" w:color="FFFFFF"/>
              <w:left w:val="single" w:sz="4" w:space="0" w:color="000000"/>
              <w:bottom w:val="single" w:sz="4" w:space="0" w:color="000000"/>
              <w:right w:val="single" w:sz="4" w:space="0" w:color="000000"/>
            </w:tcBorders>
          </w:tcPr>
          <w:p w14:paraId="3A6A99B0" w14:textId="77777777" w:rsidR="00A27EF4" w:rsidRDefault="00320474">
            <w:pPr>
              <w:spacing w:after="0"/>
            </w:pPr>
            <w:r>
              <w:rPr>
                <w:sz w:val="24"/>
              </w:rPr>
              <w:t xml:space="preserve">Practice Supervisor/Team Manager </w:t>
            </w:r>
          </w:p>
        </w:tc>
      </w:tr>
    </w:tbl>
    <w:p w14:paraId="042E06F5" w14:textId="77777777" w:rsidR="00A27EF4" w:rsidRDefault="00320474">
      <w:pPr>
        <w:spacing w:after="0"/>
      </w:pPr>
      <w:r>
        <w:t xml:space="preserve"> </w:t>
      </w:r>
    </w:p>
    <w:tbl>
      <w:tblPr>
        <w:tblStyle w:val="TableGrid"/>
        <w:tblW w:w="9837" w:type="dxa"/>
        <w:tblInd w:w="2" w:type="dxa"/>
        <w:tblCellMar>
          <w:top w:w="104" w:type="dxa"/>
          <w:left w:w="159" w:type="dxa"/>
          <w:bottom w:w="0" w:type="dxa"/>
          <w:right w:w="112" w:type="dxa"/>
        </w:tblCellMar>
        <w:tblLook w:val="04A0" w:firstRow="1" w:lastRow="0" w:firstColumn="1" w:lastColumn="0" w:noHBand="0" w:noVBand="1"/>
      </w:tblPr>
      <w:tblGrid>
        <w:gridCol w:w="9837"/>
      </w:tblGrid>
      <w:tr w:rsidR="00A27EF4" w14:paraId="0F81CB4C" w14:textId="77777777">
        <w:trPr>
          <w:trHeight w:val="533"/>
        </w:trPr>
        <w:tc>
          <w:tcPr>
            <w:tcW w:w="9837"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4CDA00B" w14:textId="77777777" w:rsidR="00A27EF4" w:rsidRDefault="00320474">
            <w:pPr>
              <w:spacing w:after="0"/>
            </w:pPr>
            <w:r>
              <w:t xml:space="preserve">Who Are We?  </w:t>
            </w:r>
          </w:p>
        </w:tc>
      </w:tr>
      <w:tr w:rsidR="00A27EF4" w14:paraId="76CECEEB" w14:textId="77777777">
        <w:trPr>
          <w:trHeight w:val="8437"/>
        </w:trPr>
        <w:tc>
          <w:tcPr>
            <w:tcW w:w="9837" w:type="dxa"/>
            <w:tcBorders>
              <w:top w:val="single" w:sz="8" w:space="0" w:color="000000"/>
              <w:left w:val="single" w:sz="8" w:space="0" w:color="000000"/>
              <w:bottom w:val="single" w:sz="8" w:space="0" w:color="000000"/>
              <w:right w:val="single" w:sz="8" w:space="0" w:color="000000"/>
            </w:tcBorders>
          </w:tcPr>
          <w:p w14:paraId="0160DB7C" w14:textId="77777777" w:rsidR="00A27EF4" w:rsidRDefault="00320474">
            <w:pPr>
              <w:spacing w:after="0"/>
            </w:pPr>
            <w:r>
              <w:lastRenderedPageBreak/>
              <w:t xml:space="preserve">We are Birmingham Children’s Trust. </w:t>
            </w:r>
          </w:p>
          <w:p w14:paraId="7BD0D259" w14:textId="77777777" w:rsidR="00A27EF4" w:rsidRDefault="00320474">
            <w:pPr>
              <w:spacing w:after="0"/>
            </w:pPr>
            <w:r>
              <w:t xml:space="preserve"> </w:t>
            </w:r>
          </w:p>
          <w:p w14:paraId="1522AA47" w14:textId="77777777" w:rsidR="00A27EF4" w:rsidRDefault="00320474">
            <w:pPr>
              <w:spacing w:after="0"/>
            </w:pPr>
            <w:r>
              <w:t xml:space="preserve">‘Working Together to make Birmingham the greatest city to grow up in.’ </w:t>
            </w:r>
          </w:p>
          <w:p w14:paraId="6DEB343E" w14:textId="77777777" w:rsidR="00A27EF4" w:rsidRDefault="00320474">
            <w:pPr>
              <w:spacing w:after="0"/>
            </w:pPr>
            <w:r>
              <w:t xml:space="preserve"> </w:t>
            </w:r>
          </w:p>
          <w:p w14:paraId="73400F2E" w14:textId="77777777" w:rsidR="00A27EF4" w:rsidRDefault="00320474">
            <w:pPr>
              <w:spacing w:after="0" w:line="239" w:lineRule="auto"/>
              <w:ind w:right="55"/>
              <w:jc w:val="both"/>
            </w:pPr>
            <w:r>
              <w:t xml:space="preserve">The sole purpose of Birmingham Children’s Trust is to make a positive difference for children, young people and families in the city, by driving up the quality of practice and partnerships across the city and its services. </w:t>
            </w:r>
          </w:p>
          <w:p w14:paraId="7B933DD6" w14:textId="77777777" w:rsidR="00A27EF4" w:rsidRDefault="00320474">
            <w:pPr>
              <w:spacing w:after="0"/>
            </w:pPr>
            <w:r>
              <w:t xml:space="preserve"> </w:t>
            </w:r>
          </w:p>
          <w:p w14:paraId="5AB82AC2" w14:textId="77777777" w:rsidR="00A27EF4" w:rsidRDefault="00320474">
            <w:pPr>
              <w:spacing w:after="0" w:line="239" w:lineRule="auto"/>
              <w:ind w:right="46"/>
              <w:jc w:val="both"/>
            </w:pPr>
            <w:r>
              <w:t xml:space="preserve">Every employee from Family Support and Social Workers to Finance and Legal, work together to make a positive difference to children, young people and families. We are one team, and each have an important role to play in achieving the Trusts objectives. </w:t>
            </w:r>
          </w:p>
          <w:p w14:paraId="664D4398" w14:textId="77777777" w:rsidR="00A27EF4" w:rsidRDefault="00320474">
            <w:pPr>
              <w:spacing w:after="0"/>
            </w:pPr>
            <w:r>
              <w:t xml:space="preserve"> </w:t>
            </w:r>
          </w:p>
          <w:p w14:paraId="3D27065F" w14:textId="77777777" w:rsidR="00A27EF4" w:rsidRDefault="00320474">
            <w:pPr>
              <w:spacing w:after="0" w:line="239" w:lineRule="auto"/>
            </w:pPr>
            <w:r>
              <w:t xml:space="preserve">Birmingham Children’s Trust Leadership team comprises of six Executive Directors who are responsible for leading and managing the Trust to be an autonomous and high performing organisation.   </w:t>
            </w:r>
          </w:p>
          <w:p w14:paraId="1D2C306C" w14:textId="77777777" w:rsidR="00A27EF4" w:rsidRDefault="00320474">
            <w:pPr>
              <w:spacing w:after="0"/>
            </w:pPr>
            <w:r>
              <w:t xml:space="preserve"> </w:t>
            </w:r>
          </w:p>
          <w:p w14:paraId="434A64C5" w14:textId="77777777" w:rsidR="00A27EF4" w:rsidRDefault="00320474">
            <w:pPr>
              <w:spacing w:after="98"/>
            </w:pPr>
            <w:r>
              <w:rPr>
                <w:b/>
              </w:rPr>
              <w:t xml:space="preserve">Our Vision:  </w:t>
            </w:r>
          </w:p>
          <w:p w14:paraId="1808A2A0" w14:textId="77777777" w:rsidR="00A27EF4" w:rsidRDefault="00320474">
            <w:pPr>
              <w:spacing w:after="118" w:line="239" w:lineRule="auto"/>
              <w:jc w:val="both"/>
            </w:pPr>
            <w:r>
              <w:t xml:space="preserve">Our vision is to build a Trust that provides excellent social work and family support for and with the </w:t>
            </w:r>
            <w:r>
              <w:t>city’s most vulnerable children, young people and families.</w:t>
            </w:r>
            <w:r>
              <w:rPr>
                <w:color w:val="FF0000"/>
              </w:rPr>
              <w:t xml:space="preserve"> </w:t>
            </w:r>
          </w:p>
          <w:p w14:paraId="1E538B6D" w14:textId="77777777" w:rsidR="00A27EF4" w:rsidRDefault="00320474">
            <w:pPr>
              <w:spacing w:after="115"/>
            </w:pPr>
            <w:r>
              <w:t xml:space="preserve">We will do this:  </w:t>
            </w:r>
          </w:p>
          <w:p w14:paraId="06188A07" w14:textId="77777777" w:rsidR="00A27EF4" w:rsidRDefault="00320474">
            <w:pPr>
              <w:numPr>
                <w:ilvl w:val="0"/>
                <w:numId w:val="1"/>
              </w:numPr>
              <w:spacing w:after="0"/>
              <w:ind w:hanging="360"/>
            </w:pPr>
            <w:r>
              <w:t xml:space="preserve">with compassion and with care.  </w:t>
            </w:r>
          </w:p>
          <w:p w14:paraId="7673CF35" w14:textId="77777777" w:rsidR="00A27EF4" w:rsidRDefault="00320474">
            <w:pPr>
              <w:numPr>
                <w:ilvl w:val="0"/>
                <w:numId w:val="1"/>
              </w:numPr>
              <w:spacing w:after="0"/>
              <w:ind w:hanging="360"/>
            </w:pPr>
            <w:r>
              <w:t xml:space="preserve">through positive relationships, building on strengths.  </w:t>
            </w:r>
          </w:p>
          <w:p w14:paraId="53E12BF3" w14:textId="77777777" w:rsidR="00A27EF4" w:rsidRDefault="00320474">
            <w:pPr>
              <w:numPr>
                <w:ilvl w:val="0"/>
                <w:numId w:val="1"/>
              </w:numPr>
              <w:spacing w:after="0"/>
              <w:ind w:hanging="360"/>
            </w:pPr>
            <w:r>
              <w:t xml:space="preserve">in collaboration with children, young people, families and partners.  </w:t>
            </w:r>
          </w:p>
          <w:p w14:paraId="005FE153" w14:textId="77777777" w:rsidR="00A27EF4" w:rsidRDefault="00320474">
            <w:pPr>
              <w:numPr>
                <w:ilvl w:val="0"/>
                <w:numId w:val="1"/>
              </w:numPr>
              <w:spacing w:after="0"/>
              <w:ind w:hanging="360"/>
            </w:pPr>
            <w:r>
              <w:t xml:space="preserve">by listening, involving and including.  </w:t>
            </w:r>
          </w:p>
          <w:p w14:paraId="7953CAAC" w14:textId="77777777" w:rsidR="00A27EF4" w:rsidRDefault="00320474">
            <w:pPr>
              <w:numPr>
                <w:ilvl w:val="0"/>
                <w:numId w:val="1"/>
              </w:numPr>
              <w:spacing w:after="72"/>
              <w:ind w:hanging="360"/>
            </w:pPr>
            <w:r>
              <w:t xml:space="preserve">in ways that are efficient and deliver value for money.  </w:t>
            </w:r>
          </w:p>
          <w:p w14:paraId="1E93180E" w14:textId="77777777" w:rsidR="00A27EF4" w:rsidRDefault="00320474">
            <w:pPr>
              <w:spacing w:after="114"/>
            </w:pPr>
            <w:r>
              <w:t xml:space="preserve">Success will mean significant progress towards these outcomes:  </w:t>
            </w:r>
          </w:p>
          <w:p w14:paraId="0C0EA4C9" w14:textId="77777777" w:rsidR="00A27EF4" w:rsidRDefault="00320474">
            <w:pPr>
              <w:numPr>
                <w:ilvl w:val="0"/>
                <w:numId w:val="1"/>
              </w:numPr>
              <w:spacing w:after="0"/>
              <w:ind w:hanging="360"/>
            </w:pPr>
            <w:r>
              <w:t xml:space="preserve">healthy, happy, resilient children living in families.  </w:t>
            </w:r>
          </w:p>
          <w:p w14:paraId="28D46260" w14:textId="77777777" w:rsidR="00A27EF4" w:rsidRDefault="00320474">
            <w:pPr>
              <w:numPr>
                <w:ilvl w:val="0"/>
                <w:numId w:val="1"/>
              </w:numPr>
              <w:spacing w:after="0"/>
              <w:ind w:hanging="360"/>
            </w:pPr>
            <w:r>
              <w:t xml:space="preserve">families able to make positive changes.  </w:t>
            </w:r>
          </w:p>
        </w:tc>
      </w:tr>
      <w:tr w:rsidR="00A27EF4" w14:paraId="5AAAE696" w14:textId="77777777">
        <w:trPr>
          <w:trHeight w:val="3869"/>
        </w:trPr>
        <w:tc>
          <w:tcPr>
            <w:tcW w:w="9837" w:type="dxa"/>
            <w:tcBorders>
              <w:top w:val="single" w:sz="8" w:space="0" w:color="000000"/>
              <w:left w:val="single" w:sz="8" w:space="0" w:color="000000"/>
              <w:bottom w:val="single" w:sz="8" w:space="0" w:color="000000"/>
              <w:right w:val="single" w:sz="8" w:space="0" w:color="000000"/>
            </w:tcBorders>
          </w:tcPr>
          <w:p w14:paraId="76E50999" w14:textId="77777777" w:rsidR="00A27EF4" w:rsidRDefault="00320474">
            <w:pPr>
              <w:numPr>
                <w:ilvl w:val="0"/>
                <w:numId w:val="2"/>
              </w:numPr>
              <w:spacing w:after="0"/>
              <w:ind w:firstLine="360"/>
            </w:pPr>
            <w:r>
              <w:t xml:space="preserve">children able to attend, learn and achieve at school.  </w:t>
            </w:r>
          </w:p>
          <w:p w14:paraId="4BAE3914" w14:textId="77777777" w:rsidR="00A27EF4" w:rsidRDefault="00320474">
            <w:pPr>
              <w:numPr>
                <w:ilvl w:val="0"/>
                <w:numId w:val="2"/>
              </w:numPr>
              <w:spacing w:after="0"/>
              <w:ind w:firstLine="360"/>
            </w:pPr>
            <w:r>
              <w:t xml:space="preserve">young people ready for and contributing to adult life.  </w:t>
            </w:r>
          </w:p>
          <w:p w14:paraId="75D08FE6" w14:textId="77777777" w:rsidR="00A27EF4" w:rsidRDefault="00320474">
            <w:pPr>
              <w:numPr>
                <w:ilvl w:val="0"/>
                <w:numId w:val="2"/>
              </w:numPr>
              <w:spacing w:after="0" w:line="347" w:lineRule="auto"/>
              <w:ind w:firstLine="360"/>
            </w:pPr>
            <w:r>
              <w:t xml:space="preserve">children and young people safe from harm. </w:t>
            </w:r>
            <w:r>
              <w:rPr>
                <w:b/>
              </w:rPr>
              <w:t xml:space="preserve">Our Values:  </w:t>
            </w:r>
          </w:p>
          <w:p w14:paraId="5D2D7060" w14:textId="77777777" w:rsidR="00A27EF4" w:rsidRDefault="00320474">
            <w:pPr>
              <w:spacing w:after="98"/>
            </w:pPr>
            <w:r>
              <w:t xml:space="preserve">  </w:t>
            </w:r>
          </w:p>
          <w:p w14:paraId="333CFC9A" w14:textId="77777777" w:rsidR="00A27EF4" w:rsidRDefault="00320474">
            <w:pPr>
              <w:spacing w:after="98"/>
              <w:ind w:left="3601"/>
            </w:pPr>
            <w:r>
              <w:t xml:space="preserve">ONE </w:t>
            </w:r>
            <w:r>
              <w:rPr>
                <w:b/>
                <w:color w:val="ED7D31"/>
              </w:rPr>
              <w:t>T</w:t>
            </w:r>
            <w:r>
              <w:t xml:space="preserve">EAM  </w:t>
            </w:r>
          </w:p>
          <w:p w14:paraId="45B35EBC" w14:textId="77777777" w:rsidR="00A27EF4" w:rsidRDefault="00320474">
            <w:pPr>
              <w:spacing w:after="98"/>
            </w:pPr>
            <w:r>
              <w:t xml:space="preserve">                                         ACCOUNTABILITY AND </w:t>
            </w:r>
            <w:r>
              <w:rPr>
                <w:b/>
                <w:color w:val="ED7D31"/>
              </w:rPr>
              <w:t>R</w:t>
            </w:r>
            <w:r>
              <w:t xml:space="preserve">ESPONSIBILITY  </w:t>
            </w:r>
          </w:p>
          <w:p w14:paraId="0D463462" w14:textId="77777777" w:rsidR="00A27EF4" w:rsidRDefault="00320474">
            <w:pPr>
              <w:spacing w:after="98"/>
            </w:pPr>
            <w:r>
              <w:t xml:space="preserve">                                                                                        Q</w:t>
            </w:r>
            <w:r>
              <w:rPr>
                <w:b/>
                <w:color w:val="ED7D31"/>
              </w:rPr>
              <w:t>U</w:t>
            </w:r>
            <w:r>
              <w:t xml:space="preserve">ALITY AND INNOVATION   </w:t>
            </w:r>
          </w:p>
          <w:p w14:paraId="59543E29" w14:textId="77777777" w:rsidR="00A27EF4" w:rsidRDefault="00320474">
            <w:pPr>
              <w:spacing w:after="98"/>
            </w:pPr>
            <w:r>
              <w:t xml:space="preserve">                                                                      RELATION</w:t>
            </w:r>
            <w:r>
              <w:rPr>
                <w:b/>
                <w:color w:val="ED7D31"/>
              </w:rPr>
              <w:t>S</w:t>
            </w:r>
            <w:r>
              <w:t xml:space="preserve">HIPS   </w:t>
            </w:r>
          </w:p>
          <w:p w14:paraId="0FE18B55" w14:textId="77777777" w:rsidR="00A27EF4" w:rsidRDefault="00320474">
            <w:pPr>
              <w:spacing w:after="0"/>
            </w:pPr>
            <w:r>
              <w:t xml:space="preserve">                                                             HIGH SUPPOR</w:t>
            </w:r>
            <w:r>
              <w:rPr>
                <w:b/>
                <w:color w:val="ED7D31"/>
              </w:rPr>
              <w:t>T</w:t>
            </w:r>
            <w:r>
              <w:t xml:space="preserve"> HIGH CHALLENGE  </w:t>
            </w:r>
          </w:p>
        </w:tc>
      </w:tr>
    </w:tbl>
    <w:p w14:paraId="695CF6DC" w14:textId="77777777" w:rsidR="00A27EF4" w:rsidRDefault="00320474">
      <w:pPr>
        <w:spacing w:after="0"/>
        <w:jc w:val="both"/>
      </w:pPr>
      <w:r>
        <w:t xml:space="preserve"> </w:t>
      </w:r>
    </w:p>
    <w:tbl>
      <w:tblPr>
        <w:tblStyle w:val="TableGrid"/>
        <w:tblW w:w="9837" w:type="dxa"/>
        <w:tblInd w:w="2" w:type="dxa"/>
        <w:tblCellMar>
          <w:top w:w="101" w:type="dxa"/>
          <w:left w:w="159" w:type="dxa"/>
          <w:bottom w:w="0" w:type="dxa"/>
          <w:right w:w="112" w:type="dxa"/>
        </w:tblCellMar>
        <w:tblLook w:val="04A0" w:firstRow="1" w:lastRow="0" w:firstColumn="1" w:lastColumn="0" w:noHBand="0" w:noVBand="1"/>
      </w:tblPr>
      <w:tblGrid>
        <w:gridCol w:w="9837"/>
      </w:tblGrid>
      <w:tr w:rsidR="00A27EF4" w14:paraId="30A358A8" w14:textId="77777777">
        <w:trPr>
          <w:trHeight w:val="536"/>
        </w:trPr>
        <w:tc>
          <w:tcPr>
            <w:tcW w:w="9837" w:type="dxa"/>
            <w:tcBorders>
              <w:top w:val="single" w:sz="8" w:space="0" w:color="000000"/>
              <w:left w:val="single" w:sz="8" w:space="0" w:color="000000"/>
              <w:bottom w:val="single" w:sz="33" w:space="0" w:color="FFFFFF"/>
              <w:right w:val="single" w:sz="8" w:space="0" w:color="000000"/>
            </w:tcBorders>
            <w:shd w:val="clear" w:color="auto" w:fill="EEEEEE"/>
          </w:tcPr>
          <w:p w14:paraId="2E77451E" w14:textId="77777777" w:rsidR="00A27EF4" w:rsidRDefault="00320474">
            <w:pPr>
              <w:spacing w:after="0"/>
            </w:pPr>
            <w:r>
              <w:rPr>
                <w:b/>
              </w:rPr>
              <w:lastRenderedPageBreak/>
              <w:t>Key Responsibilities</w:t>
            </w:r>
            <w:r>
              <w:t xml:space="preserve"> </w:t>
            </w:r>
          </w:p>
        </w:tc>
      </w:tr>
      <w:tr w:rsidR="00A27EF4" w14:paraId="7488EDA5" w14:textId="77777777">
        <w:trPr>
          <w:trHeight w:val="7438"/>
        </w:trPr>
        <w:tc>
          <w:tcPr>
            <w:tcW w:w="9837" w:type="dxa"/>
            <w:tcBorders>
              <w:top w:val="single" w:sz="33" w:space="0" w:color="FFFFFF"/>
              <w:left w:val="single" w:sz="8" w:space="0" w:color="000000"/>
              <w:bottom w:val="single" w:sz="33" w:space="0" w:color="FFFFFF"/>
              <w:right w:val="single" w:sz="8" w:space="0" w:color="000000"/>
            </w:tcBorders>
          </w:tcPr>
          <w:p w14:paraId="058CE6D2" w14:textId="77777777" w:rsidR="00A27EF4" w:rsidRDefault="00320474">
            <w:pPr>
              <w:spacing w:after="0"/>
            </w:pPr>
            <w:r>
              <w:rPr>
                <w:b/>
                <w:u w:val="single" w:color="000000"/>
              </w:rPr>
              <w:t>Scope and Purpose of Role</w:t>
            </w:r>
            <w:r>
              <w:t xml:space="preserve"> </w:t>
            </w:r>
          </w:p>
          <w:p w14:paraId="097FCC33" w14:textId="77777777" w:rsidR="00A27EF4" w:rsidRDefault="00320474">
            <w:pPr>
              <w:spacing w:after="122"/>
            </w:pPr>
            <w:r>
              <w:t xml:space="preserve"> </w:t>
            </w:r>
          </w:p>
          <w:p w14:paraId="06C98611" w14:textId="77777777" w:rsidR="00A27EF4" w:rsidRDefault="00320474">
            <w:pPr>
              <w:numPr>
                <w:ilvl w:val="0"/>
                <w:numId w:val="3"/>
              </w:numPr>
              <w:spacing w:after="120" w:line="239" w:lineRule="auto"/>
              <w:ind w:hanging="360"/>
            </w:pPr>
            <w:r>
              <w:t xml:space="preserve">Using professional knowledge and skills to work in partnership with other practitioner/professionals, children, young people and their families; using a common assessment to identify and where appropriate be the lead practitioner to coordinate the implementation of a multi-agency plan of intervention.  </w:t>
            </w:r>
          </w:p>
          <w:p w14:paraId="7C28DCDD" w14:textId="77777777" w:rsidR="00A27EF4" w:rsidRDefault="00320474">
            <w:pPr>
              <w:spacing w:after="96"/>
            </w:pPr>
            <w:r>
              <w:t xml:space="preserve"> </w:t>
            </w:r>
          </w:p>
          <w:p w14:paraId="46AE0E4F" w14:textId="77777777" w:rsidR="00A27EF4" w:rsidRDefault="00320474">
            <w:pPr>
              <w:numPr>
                <w:ilvl w:val="0"/>
                <w:numId w:val="3"/>
              </w:numPr>
              <w:spacing w:after="57" w:line="216" w:lineRule="auto"/>
              <w:ind w:hanging="360"/>
            </w:pPr>
            <w:r>
              <w:t xml:space="preserve">To lead and work within a multi-disciplinary and professional integrated family support and safeguarding service to provide a timely response to the needs of children, young people and their </w:t>
            </w:r>
            <w:proofErr w:type="gramStart"/>
            <w:r>
              <w:t>families;</w:t>
            </w:r>
            <w:proofErr w:type="gramEnd"/>
            <w:r>
              <w:t xml:space="preserve"> acting in accordance with local policies, procedures and priorities.  </w:t>
            </w:r>
          </w:p>
          <w:p w14:paraId="1E67C8A3" w14:textId="77777777" w:rsidR="00A27EF4" w:rsidRDefault="00320474">
            <w:pPr>
              <w:spacing w:after="52"/>
            </w:pPr>
            <w:r>
              <w:t xml:space="preserve"> </w:t>
            </w:r>
          </w:p>
          <w:p w14:paraId="0E88EA30" w14:textId="77777777" w:rsidR="00A27EF4" w:rsidRDefault="00320474">
            <w:pPr>
              <w:numPr>
                <w:ilvl w:val="0"/>
                <w:numId w:val="3"/>
              </w:numPr>
              <w:spacing w:after="120" w:line="240" w:lineRule="auto"/>
              <w:ind w:hanging="360"/>
            </w:pPr>
            <w:r>
              <w:t xml:space="preserve">Establish a high standard of practice in the delivery a family support service that provides a timely response to children, young people and their families and achieves family outcomes.  </w:t>
            </w:r>
          </w:p>
          <w:p w14:paraId="358CE62A" w14:textId="77777777" w:rsidR="00A27EF4" w:rsidRDefault="00320474">
            <w:pPr>
              <w:spacing w:after="96"/>
            </w:pPr>
            <w:r>
              <w:t xml:space="preserve"> </w:t>
            </w:r>
          </w:p>
          <w:p w14:paraId="7966B1F8" w14:textId="77777777" w:rsidR="00A27EF4" w:rsidRDefault="00320474">
            <w:pPr>
              <w:numPr>
                <w:ilvl w:val="0"/>
                <w:numId w:val="3"/>
              </w:numPr>
              <w:spacing w:after="57" w:line="216" w:lineRule="auto"/>
              <w:ind w:hanging="360"/>
            </w:pPr>
            <w:r>
              <w:t xml:space="preserve">To achieve good outcomes for children and families through coordination and delivery of early help work across Family Support/Think Family </w:t>
            </w:r>
          </w:p>
          <w:p w14:paraId="73C679B1" w14:textId="77777777" w:rsidR="00A27EF4" w:rsidRDefault="00320474">
            <w:pPr>
              <w:spacing w:after="50"/>
            </w:pPr>
            <w:r>
              <w:t xml:space="preserve"> </w:t>
            </w:r>
          </w:p>
          <w:p w14:paraId="20376C38" w14:textId="77777777" w:rsidR="00A27EF4" w:rsidRDefault="00320474">
            <w:pPr>
              <w:numPr>
                <w:ilvl w:val="0"/>
                <w:numId w:val="3"/>
              </w:numPr>
              <w:spacing w:after="120" w:line="240" w:lineRule="auto"/>
              <w:ind w:hanging="360"/>
            </w:pPr>
            <w:r>
              <w:t xml:space="preserve">To deliver evidenced based interventions to positively effect change that safeguards and promotes the welfare of children and young people. </w:t>
            </w:r>
          </w:p>
          <w:p w14:paraId="093F6FFF" w14:textId="77777777" w:rsidR="00A27EF4" w:rsidRDefault="00320474">
            <w:pPr>
              <w:spacing w:after="124"/>
            </w:pPr>
            <w:r>
              <w:t xml:space="preserve"> </w:t>
            </w:r>
          </w:p>
          <w:p w14:paraId="61B84055" w14:textId="77777777" w:rsidR="00A27EF4" w:rsidRDefault="00320474">
            <w:pPr>
              <w:numPr>
                <w:ilvl w:val="0"/>
                <w:numId w:val="3"/>
              </w:numPr>
              <w:spacing w:after="0"/>
              <w:ind w:hanging="360"/>
            </w:pPr>
            <w:r>
              <w:t xml:space="preserve">To act as a champion in a specific practice area (e.g. domestic violence, substance misuse, disability, parenting etc.) on behalf of the team/service delivering workshops and providing advice and support where relevant.   </w:t>
            </w:r>
          </w:p>
        </w:tc>
      </w:tr>
      <w:tr w:rsidR="00A27EF4" w14:paraId="773D8DE2" w14:textId="77777777">
        <w:trPr>
          <w:trHeight w:val="850"/>
        </w:trPr>
        <w:tc>
          <w:tcPr>
            <w:tcW w:w="9837" w:type="dxa"/>
            <w:tcBorders>
              <w:top w:val="single" w:sz="33" w:space="0" w:color="FFFFFF"/>
              <w:left w:val="single" w:sz="8" w:space="0" w:color="000000"/>
              <w:bottom w:val="single" w:sz="33" w:space="0" w:color="FFFFFF"/>
              <w:right w:val="single" w:sz="8" w:space="0" w:color="000000"/>
            </w:tcBorders>
          </w:tcPr>
          <w:p w14:paraId="4411BAF1" w14:textId="77777777" w:rsidR="00A27EF4" w:rsidRDefault="00320474">
            <w:pPr>
              <w:spacing w:after="0"/>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 accordance with policies and procedures provide a timely response to the identified needs of children and young people. </w:t>
            </w:r>
          </w:p>
        </w:tc>
      </w:tr>
      <w:tr w:rsidR="00A27EF4" w14:paraId="31B111FB" w14:textId="77777777">
        <w:trPr>
          <w:trHeight w:val="548"/>
        </w:trPr>
        <w:tc>
          <w:tcPr>
            <w:tcW w:w="9837" w:type="dxa"/>
            <w:tcBorders>
              <w:top w:val="single" w:sz="33" w:space="0" w:color="FFFFFF"/>
              <w:left w:val="single" w:sz="8" w:space="0" w:color="000000"/>
              <w:bottom w:val="single" w:sz="8" w:space="0" w:color="000000"/>
              <w:right w:val="single" w:sz="8" w:space="0" w:color="000000"/>
            </w:tcBorders>
          </w:tcPr>
          <w:p w14:paraId="0F790B3E" w14:textId="77777777" w:rsidR="00A27EF4" w:rsidRDefault="00320474">
            <w:pPr>
              <w:tabs>
                <w:tab w:val="center" w:pos="411"/>
                <w:tab w:val="center" w:pos="4338"/>
              </w:tabs>
              <w:spacing w:after="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act as the lead professional for an allocated case load of children and families. </w:t>
            </w:r>
          </w:p>
        </w:tc>
      </w:tr>
    </w:tbl>
    <w:p w14:paraId="710B9675" w14:textId="77777777" w:rsidR="00A27EF4" w:rsidRDefault="00A27EF4">
      <w:pPr>
        <w:spacing w:after="0"/>
        <w:ind w:left="-1200" w:right="10752"/>
      </w:pPr>
    </w:p>
    <w:tbl>
      <w:tblPr>
        <w:tblStyle w:val="TableGrid"/>
        <w:tblW w:w="9842" w:type="dxa"/>
        <w:tblInd w:w="0" w:type="dxa"/>
        <w:tblCellMar>
          <w:top w:w="111" w:type="dxa"/>
          <w:left w:w="0" w:type="dxa"/>
          <w:bottom w:w="0" w:type="dxa"/>
          <w:right w:w="115" w:type="dxa"/>
        </w:tblCellMar>
        <w:tblLook w:val="04A0" w:firstRow="1" w:lastRow="0" w:firstColumn="1" w:lastColumn="0" w:noHBand="0" w:noVBand="1"/>
      </w:tblPr>
      <w:tblGrid>
        <w:gridCol w:w="881"/>
        <w:gridCol w:w="8961"/>
      </w:tblGrid>
      <w:tr w:rsidR="00A27EF4" w14:paraId="478C4AE3" w14:textId="77777777">
        <w:trPr>
          <w:trHeight w:val="1116"/>
        </w:trPr>
        <w:tc>
          <w:tcPr>
            <w:tcW w:w="881" w:type="dxa"/>
            <w:tcBorders>
              <w:top w:val="single" w:sz="8" w:space="0" w:color="000000"/>
              <w:left w:val="single" w:sz="8" w:space="0" w:color="000000"/>
              <w:bottom w:val="single" w:sz="33" w:space="0" w:color="FFFFFF"/>
              <w:right w:val="nil"/>
            </w:tcBorders>
          </w:tcPr>
          <w:p w14:paraId="64980342"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8" w:space="0" w:color="000000"/>
              <w:left w:val="nil"/>
              <w:bottom w:val="single" w:sz="33" w:space="0" w:color="FFFFFF"/>
              <w:right w:val="single" w:sz="8" w:space="0" w:color="000000"/>
            </w:tcBorders>
          </w:tcPr>
          <w:p w14:paraId="36C1E573" w14:textId="77777777" w:rsidR="00A27EF4" w:rsidRDefault="00320474">
            <w:pPr>
              <w:spacing w:after="0"/>
            </w:pPr>
            <w:r>
              <w:t>Under the direction of a Practice Supervisor/Team</w:t>
            </w:r>
            <w:r>
              <w:rPr>
                <w:color w:val="FF0000"/>
              </w:rPr>
              <w:t xml:space="preserve"> </w:t>
            </w:r>
            <w:r>
              <w:t xml:space="preserve">Manager promote and use a common assessment to identify the needs children, young people and their family and lead the development of an effective multi-agency support plan. </w:t>
            </w:r>
          </w:p>
        </w:tc>
      </w:tr>
      <w:tr w:rsidR="00A27EF4" w14:paraId="2B4DE865" w14:textId="77777777">
        <w:trPr>
          <w:trHeight w:val="850"/>
        </w:trPr>
        <w:tc>
          <w:tcPr>
            <w:tcW w:w="881" w:type="dxa"/>
            <w:tcBorders>
              <w:top w:val="single" w:sz="33" w:space="0" w:color="FFFFFF"/>
              <w:left w:val="single" w:sz="8" w:space="0" w:color="000000"/>
              <w:bottom w:val="single" w:sz="33" w:space="0" w:color="FFFFFF"/>
              <w:right w:val="nil"/>
            </w:tcBorders>
          </w:tcPr>
          <w:p w14:paraId="6C21C5B2"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66AA38B2" w14:textId="77777777" w:rsidR="00A27EF4" w:rsidRDefault="00320474">
            <w:pPr>
              <w:spacing w:after="0"/>
            </w:pPr>
            <w:r>
              <w:t xml:space="preserve">To be responsible for a high standard of case recording that is up to </w:t>
            </w:r>
            <w:proofErr w:type="gramStart"/>
            <w:r>
              <w:t>date;</w:t>
            </w:r>
            <w:proofErr w:type="gramEnd"/>
            <w:r>
              <w:t xml:space="preserve"> including use of a common database. </w:t>
            </w:r>
          </w:p>
        </w:tc>
      </w:tr>
      <w:tr w:rsidR="00A27EF4" w14:paraId="2833B6E3" w14:textId="77777777">
        <w:trPr>
          <w:trHeight w:val="850"/>
        </w:trPr>
        <w:tc>
          <w:tcPr>
            <w:tcW w:w="881" w:type="dxa"/>
            <w:tcBorders>
              <w:top w:val="single" w:sz="33" w:space="0" w:color="FFFFFF"/>
              <w:left w:val="single" w:sz="8" w:space="0" w:color="000000"/>
              <w:bottom w:val="single" w:sz="33" w:space="0" w:color="FFFFFF"/>
              <w:right w:val="nil"/>
            </w:tcBorders>
          </w:tcPr>
          <w:p w14:paraId="66D93B76" w14:textId="77777777" w:rsidR="00A27EF4" w:rsidRDefault="00320474">
            <w:pPr>
              <w:spacing w:after="0"/>
              <w:ind w:left="378"/>
              <w:jc w:val="center"/>
            </w:pPr>
            <w:r>
              <w:rPr>
                <w:rFonts w:ascii="Segoe UI Symbol" w:eastAsia="Segoe UI Symbol" w:hAnsi="Segoe UI Symbol" w:cs="Segoe UI Symbol"/>
              </w:rPr>
              <w:lastRenderedPageBreak/>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36CB16BA" w14:textId="77777777" w:rsidR="00A27EF4" w:rsidRDefault="00320474">
            <w:pPr>
              <w:spacing w:after="0"/>
            </w:pPr>
            <w:r>
              <w:t xml:space="preserve">To participate in and deliver training and initiatives in a specialist/champion area, ensuring both yourself and the team’s knowledge is kept up to date. </w:t>
            </w:r>
          </w:p>
        </w:tc>
      </w:tr>
      <w:tr w:rsidR="00A27EF4" w14:paraId="06EEA73C" w14:textId="77777777">
        <w:trPr>
          <w:trHeight w:val="847"/>
        </w:trPr>
        <w:tc>
          <w:tcPr>
            <w:tcW w:w="881" w:type="dxa"/>
            <w:tcBorders>
              <w:top w:val="single" w:sz="33" w:space="0" w:color="FFFFFF"/>
              <w:left w:val="single" w:sz="8" w:space="0" w:color="000000"/>
              <w:bottom w:val="single" w:sz="33" w:space="0" w:color="FFFFFF"/>
              <w:right w:val="nil"/>
            </w:tcBorders>
          </w:tcPr>
          <w:p w14:paraId="62FBE9B8"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75422E14" w14:textId="77777777" w:rsidR="00A27EF4" w:rsidRDefault="00320474">
            <w:pPr>
              <w:spacing w:after="0"/>
            </w:pPr>
            <w:r>
              <w:t xml:space="preserve">Within a context of persistent outreach effectively engage with children, young people and their families and actively promote their participation in assessments and support plans. </w:t>
            </w:r>
          </w:p>
        </w:tc>
      </w:tr>
      <w:tr w:rsidR="00A27EF4" w14:paraId="172635C3" w14:textId="77777777">
        <w:trPr>
          <w:trHeight w:val="1119"/>
        </w:trPr>
        <w:tc>
          <w:tcPr>
            <w:tcW w:w="881" w:type="dxa"/>
            <w:tcBorders>
              <w:top w:val="single" w:sz="33" w:space="0" w:color="FFFFFF"/>
              <w:left w:val="single" w:sz="8" w:space="0" w:color="000000"/>
              <w:bottom w:val="single" w:sz="33" w:space="0" w:color="FFFFFF"/>
              <w:right w:val="nil"/>
            </w:tcBorders>
          </w:tcPr>
          <w:p w14:paraId="0C9266EA"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6782E8BC" w14:textId="77777777" w:rsidR="00A27EF4" w:rsidRDefault="00320474">
            <w:pPr>
              <w:spacing w:after="0"/>
            </w:pPr>
            <w:r>
              <w:t xml:space="preserve">To act as a Designated Safeguarding Professional (DSP) within the Family Support Service. </w:t>
            </w:r>
          </w:p>
          <w:p w14:paraId="24276A50" w14:textId="77777777" w:rsidR="00A27EF4" w:rsidRDefault="00320474">
            <w:pPr>
              <w:spacing w:after="0"/>
            </w:pPr>
            <w:r>
              <w:t xml:space="preserve">Developing effective multi-agency partnership working with key agencies to support children and families with identified additional needs make positive changes. </w:t>
            </w:r>
          </w:p>
        </w:tc>
      </w:tr>
      <w:tr w:rsidR="00A27EF4" w14:paraId="4EF78104" w14:textId="77777777">
        <w:trPr>
          <w:trHeight w:val="850"/>
        </w:trPr>
        <w:tc>
          <w:tcPr>
            <w:tcW w:w="881" w:type="dxa"/>
            <w:tcBorders>
              <w:top w:val="single" w:sz="33" w:space="0" w:color="FFFFFF"/>
              <w:left w:val="single" w:sz="8" w:space="0" w:color="000000"/>
              <w:bottom w:val="single" w:sz="33" w:space="0" w:color="FFFFFF"/>
              <w:right w:val="nil"/>
            </w:tcBorders>
          </w:tcPr>
          <w:p w14:paraId="2FE9443F"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22EBE687" w14:textId="77777777" w:rsidR="00A27EF4" w:rsidRDefault="00320474">
            <w:pPr>
              <w:spacing w:after="0"/>
            </w:pPr>
            <w:r>
              <w:t xml:space="preserve">To be accountable for maintaining and improving practice and performance in line with professional developmental targets as agreed with line manager through supervision. </w:t>
            </w:r>
          </w:p>
        </w:tc>
      </w:tr>
      <w:tr w:rsidR="00A27EF4" w14:paraId="5DCC5E5D" w14:textId="77777777">
        <w:trPr>
          <w:trHeight w:val="578"/>
        </w:trPr>
        <w:tc>
          <w:tcPr>
            <w:tcW w:w="881" w:type="dxa"/>
            <w:tcBorders>
              <w:top w:val="single" w:sz="33" w:space="0" w:color="FFFFFF"/>
              <w:left w:val="single" w:sz="8" w:space="0" w:color="000000"/>
              <w:bottom w:val="single" w:sz="33" w:space="0" w:color="FFFFFF"/>
              <w:right w:val="nil"/>
            </w:tcBorders>
          </w:tcPr>
          <w:p w14:paraId="081D443C"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65CF53BD" w14:textId="77777777" w:rsidR="00A27EF4" w:rsidRDefault="00320474">
            <w:pPr>
              <w:spacing w:after="0"/>
            </w:pPr>
            <w:r>
              <w:t>To provide a consistently high standard of practice and customer care</w:t>
            </w:r>
            <w:r>
              <w:rPr>
                <w:color w:val="FF0000"/>
              </w:rPr>
              <w:t>.</w:t>
            </w:r>
            <w:r>
              <w:t xml:space="preserve"> </w:t>
            </w:r>
          </w:p>
        </w:tc>
      </w:tr>
      <w:tr w:rsidR="00A27EF4" w14:paraId="7D204A7F" w14:textId="77777777">
        <w:trPr>
          <w:trHeight w:val="850"/>
        </w:trPr>
        <w:tc>
          <w:tcPr>
            <w:tcW w:w="881" w:type="dxa"/>
            <w:tcBorders>
              <w:top w:val="single" w:sz="33" w:space="0" w:color="FFFFFF"/>
              <w:left w:val="single" w:sz="8" w:space="0" w:color="000000"/>
              <w:bottom w:val="single" w:sz="33" w:space="0" w:color="FFFFFF"/>
              <w:right w:val="nil"/>
            </w:tcBorders>
          </w:tcPr>
          <w:p w14:paraId="044CF46C"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17499686" w14:textId="77777777" w:rsidR="00A27EF4" w:rsidRDefault="00320474">
            <w:pPr>
              <w:spacing w:after="0"/>
            </w:pPr>
            <w:r>
              <w:t xml:space="preserve">To manage and prioritise a complex caseload, ensuring appropriate escalation to line manager where necessary. </w:t>
            </w:r>
          </w:p>
        </w:tc>
      </w:tr>
      <w:tr w:rsidR="00A27EF4" w14:paraId="70E00624" w14:textId="77777777">
        <w:trPr>
          <w:trHeight w:val="850"/>
        </w:trPr>
        <w:tc>
          <w:tcPr>
            <w:tcW w:w="881" w:type="dxa"/>
            <w:tcBorders>
              <w:top w:val="single" w:sz="33" w:space="0" w:color="FFFFFF"/>
              <w:left w:val="single" w:sz="8" w:space="0" w:color="000000"/>
              <w:bottom w:val="single" w:sz="33" w:space="0" w:color="FFFFFF"/>
              <w:right w:val="nil"/>
            </w:tcBorders>
          </w:tcPr>
          <w:p w14:paraId="5AD6F6B3"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03C327F1" w14:textId="77777777" w:rsidR="00A27EF4" w:rsidRDefault="00320474">
            <w:pPr>
              <w:spacing w:after="0"/>
            </w:pPr>
            <w:r>
              <w:t xml:space="preserve">To convene, organise and chair case planning and review meetings, including acting as lead professional under a multi-agency Integrated Support Plan where appropriate. </w:t>
            </w:r>
          </w:p>
        </w:tc>
      </w:tr>
      <w:tr w:rsidR="00A27EF4" w14:paraId="5278CAFB" w14:textId="77777777">
        <w:trPr>
          <w:trHeight w:val="847"/>
        </w:trPr>
        <w:tc>
          <w:tcPr>
            <w:tcW w:w="881" w:type="dxa"/>
            <w:tcBorders>
              <w:top w:val="single" w:sz="33" w:space="0" w:color="FFFFFF"/>
              <w:left w:val="single" w:sz="8" w:space="0" w:color="000000"/>
              <w:bottom w:val="single" w:sz="33" w:space="0" w:color="FFFFFF"/>
              <w:right w:val="nil"/>
            </w:tcBorders>
          </w:tcPr>
          <w:p w14:paraId="5D5878C1"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261D70B0" w14:textId="77777777" w:rsidR="00A27EF4" w:rsidRDefault="00320474">
            <w:pPr>
              <w:spacing w:after="0"/>
            </w:pPr>
            <w:r>
              <w:t xml:space="preserve">To attend case conference meetings sharing information and with safeguarding colleagues and partners </w:t>
            </w:r>
          </w:p>
        </w:tc>
      </w:tr>
      <w:tr w:rsidR="00A27EF4" w14:paraId="20AD814D" w14:textId="77777777">
        <w:trPr>
          <w:trHeight w:val="850"/>
        </w:trPr>
        <w:tc>
          <w:tcPr>
            <w:tcW w:w="881" w:type="dxa"/>
            <w:tcBorders>
              <w:top w:val="single" w:sz="33" w:space="0" w:color="FFFFFF"/>
              <w:left w:val="single" w:sz="8" w:space="0" w:color="000000"/>
              <w:bottom w:val="single" w:sz="33" w:space="0" w:color="FFFFFF"/>
              <w:right w:val="nil"/>
            </w:tcBorders>
          </w:tcPr>
          <w:p w14:paraId="7F0FDE1D"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1EC9040F" w14:textId="77777777" w:rsidR="00A27EF4" w:rsidRDefault="00320474">
            <w:pPr>
              <w:spacing w:after="0"/>
            </w:pPr>
            <w:r>
              <w:t xml:space="preserve">To oversee the GR3 in relation to single agency support in line with the Think family Outcomes plan. </w:t>
            </w:r>
          </w:p>
        </w:tc>
      </w:tr>
      <w:tr w:rsidR="00A27EF4" w14:paraId="6C3EAD9A" w14:textId="77777777">
        <w:trPr>
          <w:trHeight w:val="850"/>
        </w:trPr>
        <w:tc>
          <w:tcPr>
            <w:tcW w:w="881" w:type="dxa"/>
            <w:tcBorders>
              <w:top w:val="single" w:sz="33" w:space="0" w:color="FFFFFF"/>
              <w:left w:val="single" w:sz="8" w:space="0" w:color="000000"/>
              <w:bottom w:val="single" w:sz="33" w:space="0" w:color="FFFFFF"/>
              <w:right w:val="nil"/>
            </w:tcBorders>
          </w:tcPr>
          <w:p w14:paraId="3B46363F"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0F9BEF79" w14:textId="77777777" w:rsidR="00A27EF4" w:rsidRDefault="00320474">
            <w:pPr>
              <w:spacing w:after="0"/>
            </w:pPr>
            <w:r>
              <w:t xml:space="preserve">To complete assessments and reports to recognised / accepted professional standards and timescales. </w:t>
            </w:r>
          </w:p>
        </w:tc>
      </w:tr>
      <w:tr w:rsidR="00A27EF4" w14:paraId="520EBBA1" w14:textId="77777777">
        <w:trPr>
          <w:trHeight w:val="1117"/>
        </w:trPr>
        <w:tc>
          <w:tcPr>
            <w:tcW w:w="881" w:type="dxa"/>
            <w:tcBorders>
              <w:top w:val="single" w:sz="33" w:space="0" w:color="FFFFFF"/>
              <w:left w:val="single" w:sz="8" w:space="0" w:color="000000"/>
              <w:bottom w:val="single" w:sz="33" w:space="0" w:color="FFFFFF"/>
              <w:right w:val="nil"/>
            </w:tcBorders>
          </w:tcPr>
          <w:p w14:paraId="3B96D313"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242C498F" w14:textId="77777777" w:rsidR="00A27EF4" w:rsidRDefault="00320474">
            <w:pPr>
              <w:spacing w:after="0"/>
            </w:pPr>
            <w:r>
              <w:t xml:space="preserve">To actively participate in the regular collection and collation of appropriate performance management information which meets the needs of the service, including positive engagement in audit processes. </w:t>
            </w:r>
          </w:p>
        </w:tc>
      </w:tr>
      <w:tr w:rsidR="00A27EF4" w14:paraId="4FAF4D1C" w14:textId="77777777">
        <w:trPr>
          <w:trHeight w:val="850"/>
        </w:trPr>
        <w:tc>
          <w:tcPr>
            <w:tcW w:w="881" w:type="dxa"/>
            <w:tcBorders>
              <w:top w:val="single" w:sz="33" w:space="0" w:color="FFFFFF"/>
              <w:left w:val="single" w:sz="8" w:space="0" w:color="000000"/>
              <w:bottom w:val="single" w:sz="33" w:space="0" w:color="FFFFFF"/>
              <w:right w:val="nil"/>
            </w:tcBorders>
          </w:tcPr>
          <w:p w14:paraId="1A40F0AC"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485DC083" w14:textId="77777777" w:rsidR="00A27EF4" w:rsidRDefault="00320474">
            <w:pPr>
              <w:spacing w:after="0"/>
            </w:pPr>
            <w:r>
              <w:t xml:space="preserve">To positively contribute within regular supervision, Appraisal Reviews, team meetings and service review / development meeting as required </w:t>
            </w:r>
          </w:p>
        </w:tc>
      </w:tr>
      <w:tr w:rsidR="00A27EF4" w14:paraId="790B4499" w14:textId="77777777">
        <w:trPr>
          <w:trHeight w:val="817"/>
        </w:trPr>
        <w:tc>
          <w:tcPr>
            <w:tcW w:w="881" w:type="dxa"/>
            <w:tcBorders>
              <w:top w:val="single" w:sz="33" w:space="0" w:color="FFFFFF"/>
              <w:left w:val="single" w:sz="8" w:space="0" w:color="000000"/>
              <w:bottom w:val="single" w:sz="8" w:space="0" w:color="000000"/>
              <w:right w:val="nil"/>
            </w:tcBorders>
          </w:tcPr>
          <w:p w14:paraId="132E1E1D" w14:textId="77777777" w:rsidR="00A27EF4" w:rsidRDefault="00320474">
            <w:pPr>
              <w:spacing w:after="0"/>
              <w:ind w:left="378"/>
              <w:jc w:val="center"/>
            </w:pPr>
            <w:r>
              <w:rPr>
                <w:rFonts w:ascii="Segoe UI Symbol" w:eastAsia="Segoe UI Symbol" w:hAnsi="Segoe UI Symbol" w:cs="Segoe UI Symbol"/>
              </w:rPr>
              <w:lastRenderedPageBreak/>
              <w:t>•</w:t>
            </w:r>
            <w:r>
              <w:rPr>
                <w:rFonts w:ascii="Arial" w:eastAsia="Arial" w:hAnsi="Arial" w:cs="Arial"/>
              </w:rPr>
              <w:t xml:space="preserve"> </w:t>
            </w:r>
          </w:p>
        </w:tc>
        <w:tc>
          <w:tcPr>
            <w:tcW w:w="8961" w:type="dxa"/>
            <w:tcBorders>
              <w:top w:val="single" w:sz="33" w:space="0" w:color="FFFFFF"/>
              <w:left w:val="nil"/>
              <w:bottom w:val="single" w:sz="8" w:space="0" w:color="000000"/>
              <w:right w:val="single" w:sz="8" w:space="0" w:color="000000"/>
            </w:tcBorders>
            <w:vAlign w:val="center"/>
          </w:tcPr>
          <w:p w14:paraId="6B460A6F" w14:textId="77777777" w:rsidR="00A27EF4" w:rsidRDefault="00320474">
            <w:pPr>
              <w:spacing w:after="0"/>
            </w:pPr>
            <w:r>
              <w:t xml:space="preserve">Promote and use </w:t>
            </w:r>
            <w:proofErr w:type="gramStart"/>
            <w:r>
              <w:t>evidence based</w:t>
            </w:r>
            <w:proofErr w:type="gramEnd"/>
            <w:r>
              <w:t xml:space="preserve"> practice when working with children and families, for example family learning tools, graded care profile and other assessment tools, parenting programmes etc. </w:t>
            </w:r>
          </w:p>
        </w:tc>
      </w:tr>
      <w:tr w:rsidR="00A27EF4" w14:paraId="53833A4F" w14:textId="77777777">
        <w:trPr>
          <w:trHeight w:val="581"/>
        </w:trPr>
        <w:tc>
          <w:tcPr>
            <w:tcW w:w="881" w:type="dxa"/>
            <w:tcBorders>
              <w:top w:val="single" w:sz="8" w:space="0" w:color="000000"/>
              <w:left w:val="single" w:sz="8" w:space="0" w:color="000000"/>
              <w:bottom w:val="single" w:sz="33" w:space="0" w:color="FFFFFF"/>
              <w:right w:val="nil"/>
            </w:tcBorders>
          </w:tcPr>
          <w:p w14:paraId="4053A096"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8" w:space="0" w:color="000000"/>
              <w:left w:val="nil"/>
              <w:bottom w:val="single" w:sz="33" w:space="0" w:color="FFFFFF"/>
              <w:right w:val="single" w:sz="8" w:space="0" w:color="000000"/>
            </w:tcBorders>
          </w:tcPr>
          <w:p w14:paraId="63446FD5" w14:textId="77777777" w:rsidR="00A27EF4" w:rsidRDefault="00320474">
            <w:pPr>
              <w:spacing w:after="0"/>
            </w:pPr>
            <w:r>
              <w:t xml:space="preserve">To deliver a duty service for the hub on a regular basis as directed by Team manager </w:t>
            </w:r>
          </w:p>
        </w:tc>
      </w:tr>
      <w:tr w:rsidR="00A27EF4" w14:paraId="557300F4" w14:textId="77777777">
        <w:trPr>
          <w:trHeight w:val="578"/>
        </w:trPr>
        <w:tc>
          <w:tcPr>
            <w:tcW w:w="881" w:type="dxa"/>
            <w:tcBorders>
              <w:top w:val="single" w:sz="33" w:space="0" w:color="FFFFFF"/>
              <w:left w:val="single" w:sz="8" w:space="0" w:color="000000"/>
              <w:bottom w:val="single" w:sz="33" w:space="0" w:color="FFFFFF"/>
              <w:right w:val="nil"/>
            </w:tcBorders>
          </w:tcPr>
          <w:p w14:paraId="6C60D32C"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59921D18" w14:textId="77777777" w:rsidR="00A27EF4" w:rsidRDefault="00320474">
            <w:pPr>
              <w:spacing w:after="0"/>
            </w:pPr>
            <w:r>
              <w:t>To work outside normal office hours when required</w:t>
            </w:r>
            <w:r>
              <w:rPr>
                <w:color w:val="FF0000"/>
              </w:rPr>
              <w:t>.</w:t>
            </w:r>
            <w:r>
              <w:t xml:space="preserve"> </w:t>
            </w:r>
          </w:p>
        </w:tc>
      </w:tr>
      <w:tr w:rsidR="00A27EF4" w14:paraId="4E476BFE" w14:textId="77777777">
        <w:trPr>
          <w:trHeight w:val="581"/>
        </w:trPr>
        <w:tc>
          <w:tcPr>
            <w:tcW w:w="881" w:type="dxa"/>
            <w:tcBorders>
              <w:top w:val="single" w:sz="33" w:space="0" w:color="FFFFFF"/>
              <w:left w:val="single" w:sz="8" w:space="0" w:color="000000"/>
              <w:bottom w:val="single" w:sz="33" w:space="0" w:color="FFFFFF"/>
              <w:right w:val="nil"/>
            </w:tcBorders>
          </w:tcPr>
          <w:p w14:paraId="37F8654F"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33" w:space="0" w:color="FFFFFF"/>
              <w:right w:val="single" w:sz="8" w:space="0" w:color="000000"/>
            </w:tcBorders>
          </w:tcPr>
          <w:p w14:paraId="4F536B47" w14:textId="77777777" w:rsidR="00A27EF4" w:rsidRDefault="00320474">
            <w:pPr>
              <w:spacing w:after="0"/>
            </w:pPr>
            <w:r>
              <w:t xml:space="preserve">To promote equality of opportunity, diversity and inclusion in the service area. </w:t>
            </w:r>
          </w:p>
        </w:tc>
      </w:tr>
      <w:tr w:rsidR="00A27EF4" w14:paraId="3392D455" w14:textId="77777777">
        <w:trPr>
          <w:trHeight w:val="548"/>
        </w:trPr>
        <w:tc>
          <w:tcPr>
            <w:tcW w:w="881" w:type="dxa"/>
            <w:tcBorders>
              <w:top w:val="single" w:sz="33" w:space="0" w:color="FFFFFF"/>
              <w:left w:val="single" w:sz="8" w:space="0" w:color="000000"/>
              <w:bottom w:val="single" w:sz="8" w:space="0" w:color="000000"/>
              <w:right w:val="nil"/>
            </w:tcBorders>
            <w:vAlign w:val="center"/>
          </w:tcPr>
          <w:p w14:paraId="2506CA03" w14:textId="77777777" w:rsidR="00A27EF4" w:rsidRDefault="00320474">
            <w:pPr>
              <w:spacing w:after="0"/>
              <w:ind w:left="378"/>
              <w:jc w:val="center"/>
            </w:pPr>
            <w:r>
              <w:rPr>
                <w:rFonts w:ascii="Segoe UI Symbol" w:eastAsia="Segoe UI Symbol" w:hAnsi="Segoe UI Symbol" w:cs="Segoe UI Symbol"/>
              </w:rPr>
              <w:t>•</w:t>
            </w:r>
            <w:r>
              <w:rPr>
                <w:rFonts w:ascii="Arial" w:eastAsia="Arial" w:hAnsi="Arial" w:cs="Arial"/>
              </w:rPr>
              <w:t xml:space="preserve"> </w:t>
            </w:r>
          </w:p>
        </w:tc>
        <w:tc>
          <w:tcPr>
            <w:tcW w:w="8961" w:type="dxa"/>
            <w:tcBorders>
              <w:top w:val="single" w:sz="33" w:space="0" w:color="FFFFFF"/>
              <w:left w:val="nil"/>
              <w:bottom w:val="single" w:sz="8" w:space="0" w:color="000000"/>
              <w:right w:val="single" w:sz="8" w:space="0" w:color="000000"/>
            </w:tcBorders>
            <w:vAlign w:val="center"/>
          </w:tcPr>
          <w:p w14:paraId="1080ADA9" w14:textId="77777777" w:rsidR="00A27EF4" w:rsidRDefault="00320474">
            <w:pPr>
              <w:spacing w:after="0"/>
            </w:pPr>
            <w:r>
              <w:t xml:space="preserve">Actively promote the welfare and uphold the safeguarding of children and young people. </w:t>
            </w:r>
          </w:p>
        </w:tc>
      </w:tr>
    </w:tbl>
    <w:p w14:paraId="22E8939A" w14:textId="77777777" w:rsidR="00A27EF4" w:rsidRDefault="00320474">
      <w:pPr>
        <w:spacing w:after="98"/>
      </w:pPr>
      <w:r>
        <w:t xml:space="preserve"> </w:t>
      </w:r>
    </w:p>
    <w:tbl>
      <w:tblPr>
        <w:tblStyle w:val="TableGrid"/>
        <w:tblpPr w:vertAnchor="page" w:horzAnchor="page" w:tblpX="1202" w:tblpY="9231"/>
        <w:tblOverlap w:val="never"/>
        <w:tblW w:w="9837" w:type="dxa"/>
        <w:tblInd w:w="0" w:type="dxa"/>
        <w:tblCellMar>
          <w:top w:w="99" w:type="dxa"/>
          <w:left w:w="158" w:type="dxa"/>
          <w:bottom w:w="0" w:type="dxa"/>
          <w:right w:w="115" w:type="dxa"/>
        </w:tblCellMar>
        <w:tblLook w:val="04A0" w:firstRow="1" w:lastRow="0" w:firstColumn="1" w:lastColumn="0" w:noHBand="0" w:noVBand="1"/>
      </w:tblPr>
      <w:tblGrid>
        <w:gridCol w:w="3279"/>
        <w:gridCol w:w="3281"/>
        <w:gridCol w:w="3277"/>
      </w:tblGrid>
      <w:tr w:rsidR="00A27EF4" w14:paraId="13D693BC" w14:textId="77777777">
        <w:trPr>
          <w:trHeight w:val="536"/>
        </w:trPr>
        <w:tc>
          <w:tcPr>
            <w:tcW w:w="9837" w:type="dxa"/>
            <w:gridSpan w:val="3"/>
            <w:tcBorders>
              <w:top w:val="single" w:sz="8" w:space="0" w:color="000000"/>
              <w:left w:val="single" w:sz="8" w:space="0" w:color="000000"/>
              <w:bottom w:val="single" w:sz="33" w:space="0" w:color="FFFFFF"/>
              <w:right w:val="single" w:sz="8" w:space="0" w:color="000000"/>
            </w:tcBorders>
            <w:shd w:val="clear" w:color="auto" w:fill="EEEEEE"/>
          </w:tcPr>
          <w:p w14:paraId="4F7342CD" w14:textId="77777777" w:rsidR="00A27EF4" w:rsidRDefault="00320474">
            <w:pPr>
              <w:spacing w:after="0"/>
            </w:pPr>
            <w:r>
              <w:rPr>
                <w:b/>
              </w:rPr>
              <w:t xml:space="preserve">Essential Criteria </w:t>
            </w:r>
          </w:p>
        </w:tc>
      </w:tr>
      <w:tr w:rsidR="00A27EF4" w14:paraId="036F7D3E" w14:textId="77777777">
        <w:trPr>
          <w:trHeight w:val="991"/>
        </w:trPr>
        <w:tc>
          <w:tcPr>
            <w:tcW w:w="9837" w:type="dxa"/>
            <w:gridSpan w:val="3"/>
            <w:tcBorders>
              <w:top w:val="single" w:sz="33" w:space="0" w:color="FFFFFF"/>
              <w:left w:val="single" w:sz="8" w:space="0" w:color="000000"/>
              <w:bottom w:val="single" w:sz="33" w:space="0" w:color="FFFFFF"/>
              <w:right w:val="single" w:sz="8" w:space="0" w:color="000000"/>
            </w:tcBorders>
          </w:tcPr>
          <w:p w14:paraId="29EE3DEF" w14:textId="77777777" w:rsidR="00A27EF4" w:rsidRDefault="00320474">
            <w:pPr>
              <w:spacing w:after="98"/>
            </w:pPr>
            <w:r>
              <w:t xml:space="preserve">Method of Assessment (M.O.A): AF = Application Form; E = Work Based Exercise; I = </w:t>
            </w:r>
            <w:proofErr w:type="gramStart"/>
            <w:r>
              <w:t>Interview;</w:t>
            </w:r>
            <w:proofErr w:type="gramEnd"/>
            <w:r>
              <w:t xml:space="preserve"> </w:t>
            </w:r>
          </w:p>
          <w:p w14:paraId="33CABADD" w14:textId="77777777" w:rsidR="00A27EF4" w:rsidRDefault="00320474">
            <w:pPr>
              <w:spacing w:after="0"/>
            </w:pPr>
            <w:r>
              <w:t xml:space="preserve">P = Presentation; Q = Qualifications </w:t>
            </w:r>
          </w:p>
        </w:tc>
      </w:tr>
      <w:tr w:rsidR="00A27EF4" w14:paraId="2EE63F5B" w14:textId="77777777">
        <w:trPr>
          <w:trHeight w:val="569"/>
        </w:trPr>
        <w:tc>
          <w:tcPr>
            <w:tcW w:w="3279" w:type="dxa"/>
            <w:tcBorders>
              <w:top w:val="single" w:sz="33" w:space="0" w:color="FFFFFF"/>
              <w:left w:val="single" w:sz="8" w:space="0" w:color="000000"/>
              <w:bottom w:val="single" w:sz="33" w:space="0" w:color="FFFFFF"/>
              <w:right w:val="single" w:sz="8" w:space="0" w:color="000000"/>
            </w:tcBorders>
          </w:tcPr>
          <w:p w14:paraId="6724558A" w14:textId="77777777" w:rsidR="00A27EF4" w:rsidRDefault="00320474">
            <w:pPr>
              <w:spacing w:after="0"/>
            </w:pPr>
            <w:r>
              <w:rPr>
                <w:b/>
              </w:rPr>
              <w:t xml:space="preserve">CRITERIA </w:t>
            </w:r>
          </w:p>
        </w:tc>
        <w:tc>
          <w:tcPr>
            <w:tcW w:w="3281" w:type="dxa"/>
            <w:tcBorders>
              <w:top w:val="single" w:sz="33" w:space="0" w:color="FFFFFF"/>
              <w:left w:val="single" w:sz="8" w:space="0" w:color="000000"/>
              <w:bottom w:val="single" w:sz="33" w:space="0" w:color="FFFFFF"/>
              <w:right w:val="single" w:sz="8" w:space="0" w:color="000000"/>
            </w:tcBorders>
          </w:tcPr>
          <w:p w14:paraId="77F27ACD" w14:textId="77777777" w:rsidR="00A27EF4" w:rsidRDefault="00320474">
            <w:pPr>
              <w:spacing w:after="0"/>
            </w:pPr>
            <w:r>
              <w:rPr>
                <w:b/>
              </w:rPr>
              <w:t xml:space="preserve">Method of Assessment (M.O.A) </w:t>
            </w:r>
          </w:p>
        </w:tc>
        <w:tc>
          <w:tcPr>
            <w:tcW w:w="3277" w:type="dxa"/>
            <w:tcBorders>
              <w:top w:val="single" w:sz="33" w:space="0" w:color="FFFFFF"/>
              <w:left w:val="single" w:sz="8" w:space="0" w:color="000000"/>
              <w:bottom w:val="single" w:sz="33" w:space="0" w:color="FFFFFF"/>
              <w:right w:val="single" w:sz="8" w:space="0" w:color="000000"/>
            </w:tcBorders>
          </w:tcPr>
          <w:p w14:paraId="2C5E0B5A" w14:textId="77777777" w:rsidR="00A27EF4" w:rsidRDefault="00320474">
            <w:pPr>
              <w:spacing w:after="0"/>
            </w:pPr>
            <w:r>
              <w:t xml:space="preserve">ESSENTIAL </w:t>
            </w:r>
          </w:p>
        </w:tc>
      </w:tr>
      <w:tr w:rsidR="00A27EF4" w14:paraId="3A713D53" w14:textId="77777777">
        <w:trPr>
          <w:trHeight w:val="1105"/>
        </w:trPr>
        <w:tc>
          <w:tcPr>
            <w:tcW w:w="3279" w:type="dxa"/>
            <w:tcBorders>
              <w:top w:val="single" w:sz="33" w:space="0" w:color="FFFFFF"/>
              <w:left w:val="single" w:sz="8" w:space="0" w:color="000000"/>
              <w:bottom w:val="single" w:sz="33" w:space="0" w:color="FFFFFF"/>
              <w:right w:val="single" w:sz="8" w:space="0" w:color="000000"/>
            </w:tcBorders>
          </w:tcPr>
          <w:p w14:paraId="521960B9" w14:textId="77777777" w:rsidR="00A27EF4" w:rsidRDefault="00320474">
            <w:pPr>
              <w:spacing w:after="0"/>
            </w:pPr>
            <w:r>
              <w:t xml:space="preserve">Qualifications </w:t>
            </w:r>
          </w:p>
        </w:tc>
        <w:tc>
          <w:tcPr>
            <w:tcW w:w="3281" w:type="dxa"/>
            <w:tcBorders>
              <w:top w:val="single" w:sz="33" w:space="0" w:color="FFFFFF"/>
              <w:left w:val="single" w:sz="8" w:space="0" w:color="000000"/>
              <w:bottom w:val="single" w:sz="33" w:space="0" w:color="FFFFFF"/>
              <w:right w:val="single" w:sz="8" w:space="0" w:color="000000"/>
            </w:tcBorders>
          </w:tcPr>
          <w:p w14:paraId="32A06ACE" w14:textId="77777777" w:rsidR="00A27EF4" w:rsidRDefault="00320474">
            <w:pPr>
              <w:spacing w:after="0"/>
            </w:pPr>
            <w:r>
              <w:t xml:space="preserve">AF/Q </w:t>
            </w:r>
          </w:p>
        </w:tc>
        <w:tc>
          <w:tcPr>
            <w:tcW w:w="3277" w:type="dxa"/>
            <w:tcBorders>
              <w:top w:val="single" w:sz="33" w:space="0" w:color="FFFFFF"/>
              <w:left w:val="single" w:sz="8" w:space="0" w:color="000000"/>
              <w:bottom w:val="single" w:sz="33" w:space="0" w:color="FFFFFF"/>
              <w:right w:val="single" w:sz="8" w:space="0" w:color="000000"/>
            </w:tcBorders>
          </w:tcPr>
          <w:p w14:paraId="4F2E3342" w14:textId="77777777" w:rsidR="00A27EF4" w:rsidRDefault="00320474">
            <w:pPr>
              <w:spacing w:after="0"/>
            </w:pPr>
            <w:r>
              <w:t xml:space="preserve">Educated to GCSE standard and hold an NVQ Level 4 or equivalent in a related field </w:t>
            </w:r>
          </w:p>
        </w:tc>
      </w:tr>
      <w:tr w:rsidR="00A27EF4" w14:paraId="6D49736D" w14:textId="77777777">
        <w:trPr>
          <w:trHeight w:val="1375"/>
        </w:trPr>
        <w:tc>
          <w:tcPr>
            <w:tcW w:w="3279" w:type="dxa"/>
            <w:tcBorders>
              <w:top w:val="single" w:sz="33" w:space="0" w:color="FFFFFF"/>
              <w:left w:val="single" w:sz="8" w:space="0" w:color="000000"/>
              <w:bottom w:val="single" w:sz="33" w:space="0" w:color="FFFFFF"/>
              <w:right w:val="single" w:sz="8" w:space="0" w:color="000000"/>
            </w:tcBorders>
          </w:tcPr>
          <w:p w14:paraId="254A6488" w14:textId="77777777" w:rsidR="00A27EF4" w:rsidRDefault="00320474">
            <w:pPr>
              <w:spacing w:after="0"/>
            </w:pPr>
            <w:r>
              <w:t xml:space="preserve">Training </w:t>
            </w:r>
          </w:p>
        </w:tc>
        <w:tc>
          <w:tcPr>
            <w:tcW w:w="3281" w:type="dxa"/>
            <w:tcBorders>
              <w:top w:val="single" w:sz="33" w:space="0" w:color="FFFFFF"/>
              <w:left w:val="single" w:sz="8" w:space="0" w:color="000000"/>
              <w:bottom w:val="single" w:sz="33" w:space="0" w:color="FFFFFF"/>
              <w:right w:val="single" w:sz="8" w:space="0" w:color="000000"/>
            </w:tcBorders>
          </w:tcPr>
          <w:p w14:paraId="31FF84E8" w14:textId="77777777" w:rsidR="00A27EF4" w:rsidRDefault="00320474">
            <w:pPr>
              <w:spacing w:after="0"/>
            </w:pPr>
            <w:r>
              <w:t xml:space="preserve">AF/I </w:t>
            </w:r>
          </w:p>
        </w:tc>
        <w:tc>
          <w:tcPr>
            <w:tcW w:w="3277" w:type="dxa"/>
            <w:tcBorders>
              <w:top w:val="single" w:sz="33" w:space="0" w:color="FFFFFF"/>
              <w:left w:val="single" w:sz="8" w:space="0" w:color="000000"/>
              <w:bottom w:val="single" w:sz="33" w:space="0" w:color="FFFFFF"/>
              <w:right w:val="single" w:sz="8" w:space="0" w:color="000000"/>
            </w:tcBorders>
          </w:tcPr>
          <w:p w14:paraId="329A8768" w14:textId="77777777" w:rsidR="00A27EF4" w:rsidRDefault="00320474">
            <w:pPr>
              <w:spacing w:after="0"/>
            </w:pPr>
            <w:r>
              <w:t xml:space="preserve">Willingness to undertake relevant training </w:t>
            </w:r>
            <w:proofErr w:type="gramStart"/>
            <w:r>
              <w:t>in order to</w:t>
            </w:r>
            <w:proofErr w:type="gramEnd"/>
            <w:r>
              <w:t xml:space="preserve"> comply with the requirements of the post. </w:t>
            </w:r>
          </w:p>
        </w:tc>
      </w:tr>
      <w:tr w:rsidR="00A27EF4" w14:paraId="554373DD" w14:textId="77777777">
        <w:trPr>
          <w:trHeight w:val="685"/>
        </w:trPr>
        <w:tc>
          <w:tcPr>
            <w:tcW w:w="3279" w:type="dxa"/>
            <w:tcBorders>
              <w:top w:val="single" w:sz="33" w:space="0" w:color="FFFFFF"/>
              <w:left w:val="single" w:sz="8" w:space="0" w:color="000000"/>
              <w:bottom w:val="single" w:sz="8" w:space="0" w:color="000000"/>
              <w:right w:val="single" w:sz="8" w:space="0" w:color="000000"/>
            </w:tcBorders>
          </w:tcPr>
          <w:p w14:paraId="35DE03DA" w14:textId="77777777" w:rsidR="00A27EF4" w:rsidRDefault="00320474">
            <w:pPr>
              <w:spacing w:after="0"/>
            </w:pPr>
            <w:r>
              <w:lastRenderedPageBreak/>
              <w:t xml:space="preserve">Experience </w:t>
            </w:r>
          </w:p>
        </w:tc>
        <w:tc>
          <w:tcPr>
            <w:tcW w:w="3281" w:type="dxa"/>
            <w:tcBorders>
              <w:top w:val="single" w:sz="33" w:space="0" w:color="FFFFFF"/>
              <w:left w:val="single" w:sz="8" w:space="0" w:color="000000"/>
              <w:bottom w:val="single" w:sz="8" w:space="0" w:color="000000"/>
              <w:right w:val="single" w:sz="8" w:space="0" w:color="000000"/>
            </w:tcBorders>
          </w:tcPr>
          <w:p w14:paraId="2146815D" w14:textId="77777777" w:rsidR="00A27EF4" w:rsidRDefault="00320474">
            <w:pPr>
              <w:spacing w:after="0"/>
            </w:pPr>
            <w:r>
              <w:t xml:space="preserve">AF/I/E </w:t>
            </w:r>
          </w:p>
        </w:tc>
        <w:tc>
          <w:tcPr>
            <w:tcW w:w="3277" w:type="dxa"/>
            <w:tcBorders>
              <w:top w:val="single" w:sz="33" w:space="0" w:color="FFFFFF"/>
              <w:left w:val="single" w:sz="8" w:space="0" w:color="000000"/>
              <w:bottom w:val="single" w:sz="8" w:space="0" w:color="000000"/>
              <w:right w:val="single" w:sz="8" w:space="0" w:color="000000"/>
            </w:tcBorders>
          </w:tcPr>
          <w:p w14:paraId="28DD84FC" w14:textId="77777777" w:rsidR="00A27EF4" w:rsidRDefault="00320474">
            <w:pPr>
              <w:spacing w:after="0"/>
            </w:pPr>
            <w:r>
              <w:t xml:space="preserve">Experience of delivering evidence-based interventions with </w:t>
            </w:r>
          </w:p>
        </w:tc>
      </w:tr>
    </w:tbl>
    <w:p w14:paraId="17C0C798" w14:textId="77777777" w:rsidR="00A27EF4" w:rsidRDefault="00320474">
      <w:pPr>
        <w:spacing w:after="0"/>
      </w:pPr>
      <w:r>
        <w:t xml:space="preserve"> </w:t>
      </w:r>
    </w:p>
    <w:tbl>
      <w:tblPr>
        <w:tblStyle w:val="TableGrid"/>
        <w:tblW w:w="9837" w:type="dxa"/>
        <w:tblInd w:w="2" w:type="dxa"/>
        <w:tblCellMar>
          <w:top w:w="48" w:type="dxa"/>
          <w:left w:w="108" w:type="dxa"/>
          <w:bottom w:w="74" w:type="dxa"/>
          <w:right w:w="3" w:type="dxa"/>
        </w:tblCellMar>
        <w:tblLook w:val="04A0" w:firstRow="1" w:lastRow="0" w:firstColumn="1" w:lastColumn="0" w:noHBand="0" w:noVBand="1"/>
      </w:tblPr>
      <w:tblGrid>
        <w:gridCol w:w="4919"/>
        <w:gridCol w:w="163"/>
        <w:gridCol w:w="1148"/>
        <w:gridCol w:w="1147"/>
        <w:gridCol w:w="1150"/>
        <w:gridCol w:w="1147"/>
        <w:gridCol w:w="163"/>
      </w:tblGrid>
      <w:tr w:rsidR="00A27EF4" w14:paraId="38B883E6" w14:textId="77777777">
        <w:trPr>
          <w:trHeight w:val="535"/>
        </w:trPr>
        <w:tc>
          <w:tcPr>
            <w:tcW w:w="4919" w:type="dxa"/>
            <w:tcBorders>
              <w:top w:val="single" w:sz="8" w:space="0" w:color="000000"/>
              <w:left w:val="single" w:sz="8" w:space="0" w:color="000000"/>
              <w:bottom w:val="single" w:sz="33" w:space="0" w:color="FFFFFF"/>
              <w:right w:val="nil"/>
            </w:tcBorders>
            <w:shd w:val="clear" w:color="auto" w:fill="EEEEEE"/>
          </w:tcPr>
          <w:p w14:paraId="59B5D1AF" w14:textId="77777777" w:rsidR="00A27EF4" w:rsidRDefault="00320474">
            <w:pPr>
              <w:spacing w:after="0"/>
              <w:ind w:left="51"/>
            </w:pPr>
            <w:r>
              <w:rPr>
                <w:b/>
              </w:rPr>
              <w:t xml:space="preserve">Key Information </w:t>
            </w:r>
          </w:p>
        </w:tc>
        <w:tc>
          <w:tcPr>
            <w:tcW w:w="1311" w:type="dxa"/>
            <w:gridSpan w:val="2"/>
            <w:tcBorders>
              <w:top w:val="single" w:sz="8" w:space="0" w:color="000000"/>
              <w:left w:val="nil"/>
              <w:bottom w:val="single" w:sz="33" w:space="0" w:color="FFFFFF"/>
              <w:right w:val="nil"/>
            </w:tcBorders>
            <w:shd w:val="clear" w:color="auto" w:fill="EEEEEE"/>
          </w:tcPr>
          <w:p w14:paraId="2F39FAA5" w14:textId="77777777" w:rsidR="00A27EF4" w:rsidRDefault="00A27EF4"/>
        </w:tc>
        <w:tc>
          <w:tcPr>
            <w:tcW w:w="1147" w:type="dxa"/>
            <w:tcBorders>
              <w:top w:val="single" w:sz="8" w:space="0" w:color="000000"/>
              <w:left w:val="nil"/>
              <w:bottom w:val="single" w:sz="33" w:space="0" w:color="FFFFFF"/>
              <w:right w:val="nil"/>
            </w:tcBorders>
            <w:shd w:val="clear" w:color="auto" w:fill="EEEEEE"/>
          </w:tcPr>
          <w:p w14:paraId="5E515E23" w14:textId="77777777" w:rsidR="00A27EF4" w:rsidRDefault="00A27EF4"/>
        </w:tc>
        <w:tc>
          <w:tcPr>
            <w:tcW w:w="1150" w:type="dxa"/>
            <w:tcBorders>
              <w:top w:val="single" w:sz="8" w:space="0" w:color="000000"/>
              <w:left w:val="nil"/>
              <w:bottom w:val="single" w:sz="33" w:space="0" w:color="FFFFFF"/>
              <w:right w:val="nil"/>
            </w:tcBorders>
            <w:shd w:val="clear" w:color="auto" w:fill="EEEEEE"/>
          </w:tcPr>
          <w:p w14:paraId="72954884" w14:textId="77777777" w:rsidR="00A27EF4" w:rsidRDefault="00A27EF4"/>
        </w:tc>
        <w:tc>
          <w:tcPr>
            <w:tcW w:w="1310" w:type="dxa"/>
            <w:gridSpan w:val="2"/>
            <w:tcBorders>
              <w:top w:val="single" w:sz="8" w:space="0" w:color="000000"/>
              <w:left w:val="nil"/>
              <w:bottom w:val="single" w:sz="33" w:space="0" w:color="FFFFFF"/>
              <w:right w:val="single" w:sz="8" w:space="0" w:color="000000"/>
            </w:tcBorders>
            <w:shd w:val="clear" w:color="auto" w:fill="EEEEEE"/>
          </w:tcPr>
          <w:p w14:paraId="640BEE0E" w14:textId="77777777" w:rsidR="00A27EF4" w:rsidRDefault="00A27EF4"/>
        </w:tc>
      </w:tr>
      <w:tr w:rsidR="00A27EF4" w14:paraId="011CDB36" w14:textId="77777777">
        <w:trPr>
          <w:trHeight w:val="486"/>
        </w:trPr>
        <w:tc>
          <w:tcPr>
            <w:tcW w:w="4919" w:type="dxa"/>
            <w:vMerge w:val="restart"/>
            <w:tcBorders>
              <w:top w:val="single" w:sz="33" w:space="0" w:color="FFFFFF"/>
              <w:left w:val="single" w:sz="8" w:space="0" w:color="000000"/>
              <w:bottom w:val="single" w:sz="33" w:space="0" w:color="FFFFFF"/>
              <w:right w:val="single" w:sz="8" w:space="0" w:color="000000"/>
            </w:tcBorders>
          </w:tcPr>
          <w:p w14:paraId="19A8EF37" w14:textId="77777777" w:rsidR="00A27EF4" w:rsidRDefault="00320474">
            <w:pPr>
              <w:spacing w:after="0"/>
              <w:ind w:left="51"/>
            </w:pPr>
            <w:r>
              <w:t xml:space="preserve">Is a Safeguarding Check needed? </w:t>
            </w:r>
          </w:p>
        </w:tc>
        <w:tc>
          <w:tcPr>
            <w:tcW w:w="1311" w:type="dxa"/>
            <w:gridSpan w:val="2"/>
            <w:tcBorders>
              <w:top w:val="single" w:sz="33" w:space="0" w:color="FFFFFF"/>
              <w:left w:val="single" w:sz="8" w:space="0" w:color="000000"/>
              <w:bottom w:val="nil"/>
              <w:right w:val="nil"/>
            </w:tcBorders>
            <w:vAlign w:val="center"/>
          </w:tcPr>
          <w:p w14:paraId="00EDD099" w14:textId="77777777" w:rsidR="00A27EF4" w:rsidRDefault="00320474">
            <w:pPr>
              <w:spacing w:after="0"/>
              <w:ind w:left="50"/>
            </w:pPr>
            <w:r>
              <w:t xml:space="preserve"> </w:t>
            </w:r>
          </w:p>
        </w:tc>
        <w:tc>
          <w:tcPr>
            <w:tcW w:w="1147" w:type="dxa"/>
            <w:tcBorders>
              <w:top w:val="single" w:sz="33" w:space="0" w:color="FFFFFF"/>
              <w:left w:val="nil"/>
              <w:bottom w:val="single" w:sz="4" w:space="0" w:color="000000"/>
              <w:right w:val="nil"/>
            </w:tcBorders>
          </w:tcPr>
          <w:p w14:paraId="3E68393A" w14:textId="77777777" w:rsidR="00A27EF4" w:rsidRDefault="00A27EF4"/>
        </w:tc>
        <w:tc>
          <w:tcPr>
            <w:tcW w:w="1150" w:type="dxa"/>
            <w:tcBorders>
              <w:top w:val="single" w:sz="33" w:space="0" w:color="FFFFFF"/>
              <w:left w:val="nil"/>
              <w:bottom w:val="single" w:sz="4" w:space="0" w:color="000000"/>
              <w:right w:val="nil"/>
            </w:tcBorders>
          </w:tcPr>
          <w:p w14:paraId="3F683007" w14:textId="77777777" w:rsidR="00A27EF4" w:rsidRDefault="00A27EF4"/>
        </w:tc>
        <w:tc>
          <w:tcPr>
            <w:tcW w:w="1310" w:type="dxa"/>
            <w:gridSpan w:val="2"/>
            <w:tcBorders>
              <w:top w:val="single" w:sz="33" w:space="0" w:color="FFFFFF"/>
              <w:left w:val="nil"/>
              <w:bottom w:val="nil"/>
              <w:right w:val="single" w:sz="8" w:space="0" w:color="000000"/>
            </w:tcBorders>
          </w:tcPr>
          <w:p w14:paraId="1B074633" w14:textId="77777777" w:rsidR="00A27EF4" w:rsidRDefault="00A27EF4"/>
        </w:tc>
      </w:tr>
      <w:tr w:rsidR="00A27EF4" w14:paraId="115D2887" w14:textId="77777777">
        <w:trPr>
          <w:trHeight w:val="934"/>
        </w:trPr>
        <w:tc>
          <w:tcPr>
            <w:tcW w:w="0" w:type="auto"/>
            <w:vMerge/>
            <w:tcBorders>
              <w:top w:val="nil"/>
              <w:left w:val="single" w:sz="8" w:space="0" w:color="000000"/>
              <w:bottom w:val="nil"/>
              <w:right w:val="single" w:sz="8" w:space="0" w:color="000000"/>
            </w:tcBorders>
          </w:tcPr>
          <w:p w14:paraId="4B126170" w14:textId="77777777" w:rsidR="00A27EF4" w:rsidRDefault="00A27EF4"/>
        </w:tc>
        <w:tc>
          <w:tcPr>
            <w:tcW w:w="163" w:type="dxa"/>
            <w:vMerge w:val="restart"/>
            <w:tcBorders>
              <w:top w:val="nil"/>
              <w:left w:val="single" w:sz="8" w:space="0" w:color="000000"/>
              <w:bottom w:val="double" w:sz="32" w:space="0" w:color="FFFFFF"/>
              <w:right w:val="single" w:sz="4" w:space="0" w:color="000000"/>
            </w:tcBorders>
            <w:vAlign w:val="bottom"/>
          </w:tcPr>
          <w:p w14:paraId="1B30CFB8" w14:textId="77777777" w:rsidR="00A27EF4" w:rsidRDefault="00320474">
            <w:pPr>
              <w:spacing w:after="0"/>
              <w:jc w:val="right"/>
            </w:pPr>
            <w:r>
              <w:rPr>
                <w:sz w:val="2"/>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A9D9678" w14:textId="77777777" w:rsidR="00A27EF4" w:rsidRDefault="00320474">
            <w:pPr>
              <w:spacing w:after="0"/>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AA23E27" w14:textId="77777777" w:rsidR="00A27EF4" w:rsidRDefault="00320474">
            <w:pPr>
              <w:spacing w:after="0"/>
            </w:pPr>
            <w:r>
              <w:rPr>
                <w:b/>
              </w:rPr>
              <w:t xml:space="preserve">Children </w:t>
            </w:r>
          </w:p>
        </w:tc>
        <w:tc>
          <w:tcPr>
            <w:tcW w:w="1150" w:type="dxa"/>
            <w:tcBorders>
              <w:top w:val="single" w:sz="4" w:space="0" w:color="000000"/>
              <w:left w:val="single" w:sz="4" w:space="0" w:color="000000"/>
              <w:bottom w:val="single" w:sz="4" w:space="0" w:color="000000"/>
              <w:right w:val="single" w:sz="4" w:space="0" w:color="000000"/>
            </w:tcBorders>
          </w:tcPr>
          <w:p w14:paraId="4D373FB9" w14:textId="77777777" w:rsidR="00A27EF4" w:rsidRDefault="00320474">
            <w:pPr>
              <w:spacing w:after="0"/>
              <w:ind w:left="2"/>
            </w:pPr>
            <w:r>
              <w:rPr>
                <w:b/>
              </w:rPr>
              <w:t xml:space="preserve">Adults </w:t>
            </w:r>
          </w:p>
        </w:tc>
        <w:tc>
          <w:tcPr>
            <w:tcW w:w="1147" w:type="dxa"/>
            <w:tcBorders>
              <w:top w:val="single" w:sz="4" w:space="0" w:color="000000"/>
              <w:left w:val="single" w:sz="4" w:space="0" w:color="000000"/>
              <w:bottom w:val="single" w:sz="4" w:space="0" w:color="000000"/>
              <w:right w:val="single" w:sz="4" w:space="0" w:color="000000"/>
            </w:tcBorders>
          </w:tcPr>
          <w:p w14:paraId="5B948914" w14:textId="77777777" w:rsidR="00A27EF4" w:rsidRDefault="00320474">
            <w:pPr>
              <w:spacing w:after="0"/>
              <w:ind w:right="54"/>
            </w:pPr>
            <w:r>
              <w:rPr>
                <w:b/>
              </w:rPr>
              <w:t xml:space="preserve">Children and Adults </w:t>
            </w:r>
          </w:p>
        </w:tc>
        <w:tc>
          <w:tcPr>
            <w:tcW w:w="163" w:type="dxa"/>
            <w:vMerge w:val="restart"/>
            <w:tcBorders>
              <w:top w:val="nil"/>
              <w:left w:val="single" w:sz="4" w:space="0" w:color="000000"/>
              <w:bottom w:val="double" w:sz="32" w:space="0" w:color="FFFFFF"/>
              <w:right w:val="single" w:sz="8" w:space="0" w:color="000000"/>
            </w:tcBorders>
          </w:tcPr>
          <w:p w14:paraId="6C5B9B2E" w14:textId="77777777" w:rsidR="00A27EF4" w:rsidRDefault="00A27EF4"/>
        </w:tc>
      </w:tr>
      <w:tr w:rsidR="00A27EF4" w14:paraId="33B7163E" w14:textId="77777777">
        <w:trPr>
          <w:trHeight w:val="398"/>
        </w:trPr>
        <w:tc>
          <w:tcPr>
            <w:tcW w:w="0" w:type="auto"/>
            <w:vMerge/>
            <w:tcBorders>
              <w:top w:val="nil"/>
              <w:left w:val="single" w:sz="8" w:space="0" w:color="000000"/>
              <w:bottom w:val="nil"/>
              <w:right w:val="single" w:sz="8" w:space="0" w:color="000000"/>
            </w:tcBorders>
          </w:tcPr>
          <w:p w14:paraId="3DE87D6A" w14:textId="77777777" w:rsidR="00A27EF4" w:rsidRDefault="00A27EF4"/>
        </w:tc>
        <w:tc>
          <w:tcPr>
            <w:tcW w:w="0" w:type="auto"/>
            <w:vMerge/>
            <w:tcBorders>
              <w:top w:val="nil"/>
              <w:left w:val="single" w:sz="8" w:space="0" w:color="000000"/>
              <w:bottom w:val="nil"/>
              <w:right w:val="single" w:sz="4" w:space="0" w:color="000000"/>
            </w:tcBorders>
          </w:tcPr>
          <w:p w14:paraId="1B201218" w14:textId="77777777" w:rsidR="00A27EF4" w:rsidRDefault="00A27EF4"/>
        </w:tc>
        <w:tc>
          <w:tcPr>
            <w:tcW w:w="1148" w:type="dxa"/>
            <w:tcBorders>
              <w:top w:val="single" w:sz="4" w:space="0" w:color="000000"/>
              <w:left w:val="single" w:sz="4" w:space="0" w:color="000000"/>
              <w:bottom w:val="single" w:sz="4" w:space="0" w:color="000000"/>
              <w:right w:val="single" w:sz="4" w:space="0" w:color="000000"/>
            </w:tcBorders>
          </w:tcPr>
          <w:p w14:paraId="3862DA3E" w14:textId="77777777" w:rsidR="00A27EF4" w:rsidRDefault="00320474">
            <w:pPr>
              <w:spacing w:after="0"/>
            </w:pPr>
            <w:r>
              <w:t xml:space="preserve">Basic </w:t>
            </w:r>
          </w:p>
        </w:tc>
        <w:tc>
          <w:tcPr>
            <w:tcW w:w="1147" w:type="dxa"/>
            <w:tcBorders>
              <w:top w:val="single" w:sz="4" w:space="0" w:color="000000"/>
              <w:left w:val="single" w:sz="4" w:space="0" w:color="000000"/>
              <w:bottom w:val="single" w:sz="4" w:space="0" w:color="000000"/>
              <w:right w:val="single" w:sz="4" w:space="0" w:color="000000"/>
            </w:tcBorders>
          </w:tcPr>
          <w:p w14:paraId="435B46DA" w14:textId="77777777" w:rsidR="00A27EF4" w:rsidRDefault="00320474">
            <w:pPr>
              <w:spacing w:after="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FB9FA3B" w14:textId="77777777" w:rsidR="00A27EF4" w:rsidRDefault="00320474">
            <w:pPr>
              <w:spacing w:after="0"/>
              <w:ind w:left="2"/>
            </w:pP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CC16587" w14:textId="77777777" w:rsidR="00A27EF4" w:rsidRDefault="00320474">
            <w:pPr>
              <w:spacing w:after="0"/>
            </w:pPr>
            <w:r>
              <w:t xml:space="preserve"> </w:t>
            </w:r>
          </w:p>
        </w:tc>
        <w:tc>
          <w:tcPr>
            <w:tcW w:w="0" w:type="auto"/>
            <w:vMerge/>
            <w:tcBorders>
              <w:top w:val="nil"/>
              <w:left w:val="single" w:sz="4" w:space="0" w:color="000000"/>
              <w:bottom w:val="nil"/>
              <w:right w:val="single" w:sz="8" w:space="0" w:color="000000"/>
            </w:tcBorders>
          </w:tcPr>
          <w:p w14:paraId="6260B971" w14:textId="77777777" w:rsidR="00A27EF4" w:rsidRDefault="00A27EF4"/>
        </w:tc>
      </w:tr>
      <w:tr w:rsidR="00A27EF4" w14:paraId="16D5D6E0" w14:textId="77777777">
        <w:trPr>
          <w:trHeight w:val="482"/>
        </w:trPr>
        <w:tc>
          <w:tcPr>
            <w:tcW w:w="0" w:type="auto"/>
            <w:vMerge/>
            <w:tcBorders>
              <w:top w:val="nil"/>
              <w:left w:val="single" w:sz="8" w:space="0" w:color="000000"/>
              <w:bottom w:val="single" w:sz="33" w:space="0" w:color="FFFFFF"/>
              <w:right w:val="single" w:sz="8" w:space="0" w:color="000000"/>
            </w:tcBorders>
          </w:tcPr>
          <w:p w14:paraId="11DD1B79" w14:textId="77777777" w:rsidR="00A27EF4" w:rsidRDefault="00A27EF4"/>
        </w:tc>
        <w:tc>
          <w:tcPr>
            <w:tcW w:w="0" w:type="auto"/>
            <w:vMerge/>
            <w:tcBorders>
              <w:top w:val="nil"/>
              <w:left w:val="single" w:sz="8" w:space="0" w:color="000000"/>
              <w:bottom w:val="double" w:sz="32" w:space="0" w:color="FFFFFF"/>
              <w:right w:val="single" w:sz="4" w:space="0" w:color="000000"/>
            </w:tcBorders>
          </w:tcPr>
          <w:p w14:paraId="6A73A75A" w14:textId="77777777" w:rsidR="00A27EF4" w:rsidRDefault="00A27EF4"/>
        </w:tc>
        <w:tc>
          <w:tcPr>
            <w:tcW w:w="1148" w:type="dxa"/>
            <w:tcBorders>
              <w:top w:val="single" w:sz="4" w:space="0" w:color="000000"/>
              <w:left w:val="single" w:sz="4" w:space="0" w:color="000000"/>
              <w:bottom w:val="double" w:sz="32" w:space="0" w:color="FFFFFF"/>
              <w:right w:val="single" w:sz="4" w:space="0" w:color="000000"/>
            </w:tcBorders>
          </w:tcPr>
          <w:p w14:paraId="71E822F3" w14:textId="77777777" w:rsidR="00A27EF4" w:rsidRDefault="00320474">
            <w:pPr>
              <w:spacing w:after="0"/>
            </w:pPr>
            <w:r>
              <w:t xml:space="preserve">Enhanced </w:t>
            </w:r>
          </w:p>
        </w:tc>
        <w:tc>
          <w:tcPr>
            <w:tcW w:w="1147" w:type="dxa"/>
            <w:tcBorders>
              <w:top w:val="single" w:sz="4" w:space="0" w:color="000000"/>
              <w:left w:val="single" w:sz="4" w:space="0" w:color="000000"/>
              <w:bottom w:val="double" w:sz="32" w:space="0" w:color="FFFFFF"/>
              <w:right w:val="single" w:sz="4" w:space="0" w:color="000000"/>
            </w:tcBorders>
          </w:tcPr>
          <w:p w14:paraId="7191BCC2" w14:textId="77777777" w:rsidR="00A27EF4" w:rsidRDefault="00320474">
            <w:pPr>
              <w:spacing w:after="0"/>
            </w:pPr>
            <w:r>
              <w:t xml:space="preserve">x </w:t>
            </w:r>
          </w:p>
        </w:tc>
        <w:tc>
          <w:tcPr>
            <w:tcW w:w="1150" w:type="dxa"/>
            <w:tcBorders>
              <w:top w:val="single" w:sz="4" w:space="0" w:color="000000"/>
              <w:left w:val="single" w:sz="4" w:space="0" w:color="000000"/>
              <w:bottom w:val="double" w:sz="32" w:space="0" w:color="FFFFFF"/>
              <w:right w:val="single" w:sz="4" w:space="0" w:color="000000"/>
            </w:tcBorders>
          </w:tcPr>
          <w:p w14:paraId="7F0361AC" w14:textId="77777777" w:rsidR="00A27EF4" w:rsidRDefault="00320474">
            <w:pPr>
              <w:spacing w:after="0"/>
              <w:ind w:left="2"/>
            </w:pPr>
            <w:r>
              <w:t xml:space="preserve"> </w:t>
            </w:r>
          </w:p>
        </w:tc>
        <w:tc>
          <w:tcPr>
            <w:tcW w:w="1147" w:type="dxa"/>
            <w:tcBorders>
              <w:top w:val="single" w:sz="4" w:space="0" w:color="000000"/>
              <w:left w:val="single" w:sz="4" w:space="0" w:color="000000"/>
              <w:bottom w:val="double" w:sz="32" w:space="0" w:color="FFFFFF"/>
              <w:right w:val="single" w:sz="4" w:space="0" w:color="000000"/>
            </w:tcBorders>
          </w:tcPr>
          <w:p w14:paraId="3FC705C9" w14:textId="77777777" w:rsidR="00A27EF4" w:rsidRDefault="00320474">
            <w:pPr>
              <w:spacing w:after="0"/>
            </w:pPr>
            <w:r>
              <w:t xml:space="preserve"> </w:t>
            </w:r>
          </w:p>
        </w:tc>
        <w:tc>
          <w:tcPr>
            <w:tcW w:w="0" w:type="auto"/>
            <w:vMerge/>
            <w:tcBorders>
              <w:top w:val="nil"/>
              <w:left w:val="single" w:sz="4" w:space="0" w:color="000000"/>
              <w:bottom w:val="double" w:sz="32" w:space="0" w:color="FFFFFF"/>
              <w:right w:val="single" w:sz="8" w:space="0" w:color="000000"/>
            </w:tcBorders>
          </w:tcPr>
          <w:p w14:paraId="5135C510" w14:textId="77777777" w:rsidR="00A27EF4" w:rsidRDefault="00A27EF4"/>
        </w:tc>
      </w:tr>
      <w:tr w:rsidR="00A27EF4" w14:paraId="02B96561" w14:textId="77777777">
        <w:trPr>
          <w:trHeight w:val="850"/>
        </w:trPr>
        <w:tc>
          <w:tcPr>
            <w:tcW w:w="4919" w:type="dxa"/>
            <w:tcBorders>
              <w:top w:val="single" w:sz="33" w:space="0" w:color="FFFFFF"/>
              <w:left w:val="single" w:sz="8" w:space="0" w:color="000000"/>
              <w:bottom w:val="single" w:sz="8" w:space="0" w:color="000000"/>
              <w:right w:val="single" w:sz="8" w:space="0" w:color="000000"/>
            </w:tcBorders>
            <w:vAlign w:val="center"/>
          </w:tcPr>
          <w:p w14:paraId="24A0FD9C" w14:textId="77777777" w:rsidR="00A27EF4" w:rsidRDefault="00320474">
            <w:pPr>
              <w:spacing w:after="0"/>
              <w:ind w:left="51" w:right="116"/>
            </w:pPr>
            <w:r>
              <w:t xml:space="preserve">Will this position have Line Manager Responsibility? </w:t>
            </w:r>
          </w:p>
        </w:tc>
        <w:tc>
          <w:tcPr>
            <w:tcW w:w="1311" w:type="dxa"/>
            <w:gridSpan w:val="2"/>
            <w:tcBorders>
              <w:top w:val="double" w:sz="32" w:space="0" w:color="FFFFFF"/>
              <w:left w:val="single" w:sz="8" w:space="0" w:color="000000"/>
              <w:bottom w:val="single" w:sz="8" w:space="0" w:color="000000"/>
              <w:right w:val="nil"/>
            </w:tcBorders>
          </w:tcPr>
          <w:p w14:paraId="4F2DFFEB" w14:textId="77777777" w:rsidR="00A27EF4" w:rsidRDefault="00320474">
            <w:pPr>
              <w:spacing w:after="0"/>
              <w:ind w:left="50"/>
            </w:pPr>
            <w:r>
              <w:t xml:space="preserve">No </w:t>
            </w:r>
          </w:p>
        </w:tc>
        <w:tc>
          <w:tcPr>
            <w:tcW w:w="1147" w:type="dxa"/>
            <w:tcBorders>
              <w:top w:val="double" w:sz="32" w:space="0" w:color="FFFFFF"/>
              <w:left w:val="nil"/>
              <w:bottom w:val="single" w:sz="8" w:space="0" w:color="000000"/>
              <w:right w:val="nil"/>
            </w:tcBorders>
          </w:tcPr>
          <w:p w14:paraId="32BFC7B1" w14:textId="77777777" w:rsidR="00A27EF4" w:rsidRDefault="00A27EF4"/>
        </w:tc>
        <w:tc>
          <w:tcPr>
            <w:tcW w:w="1150" w:type="dxa"/>
            <w:tcBorders>
              <w:top w:val="double" w:sz="32" w:space="0" w:color="FFFFFF"/>
              <w:left w:val="nil"/>
              <w:bottom w:val="single" w:sz="8" w:space="0" w:color="000000"/>
              <w:right w:val="nil"/>
            </w:tcBorders>
          </w:tcPr>
          <w:p w14:paraId="025CABAB" w14:textId="77777777" w:rsidR="00A27EF4" w:rsidRDefault="00A27EF4"/>
        </w:tc>
        <w:tc>
          <w:tcPr>
            <w:tcW w:w="1310" w:type="dxa"/>
            <w:gridSpan w:val="2"/>
            <w:tcBorders>
              <w:top w:val="double" w:sz="32" w:space="0" w:color="FFFFFF"/>
              <w:left w:val="nil"/>
              <w:bottom w:val="single" w:sz="8" w:space="0" w:color="000000"/>
              <w:right w:val="single" w:sz="8" w:space="0" w:color="000000"/>
            </w:tcBorders>
          </w:tcPr>
          <w:p w14:paraId="383274D8" w14:textId="77777777" w:rsidR="00A27EF4" w:rsidRDefault="00A27EF4"/>
        </w:tc>
      </w:tr>
    </w:tbl>
    <w:p w14:paraId="1D72FBBA" w14:textId="77777777" w:rsidR="00A27EF4" w:rsidRDefault="00320474">
      <w:pPr>
        <w:spacing w:after="127"/>
      </w:pPr>
      <w:r>
        <w:t xml:space="preserve"> </w:t>
      </w:r>
    </w:p>
    <w:p w14:paraId="5F2FDEF8" w14:textId="77777777" w:rsidR="00A27EF4" w:rsidRDefault="00320474">
      <w:pPr>
        <w:spacing w:after="0"/>
        <w:ind w:left="10" w:right="3564" w:hanging="10"/>
        <w:jc w:val="right"/>
      </w:pPr>
      <w:r>
        <w:rPr>
          <w:b/>
          <w:sz w:val="25"/>
        </w:rPr>
        <w:t xml:space="preserve">Person Specification </w:t>
      </w:r>
    </w:p>
    <w:p w14:paraId="4A89BD1D" w14:textId="77777777" w:rsidR="00A27EF4" w:rsidRDefault="00320474">
      <w:pPr>
        <w:spacing w:after="0"/>
        <w:ind w:left="4921"/>
      </w:pPr>
      <w:r>
        <w:t xml:space="preserve"> </w:t>
      </w:r>
    </w:p>
    <w:p w14:paraId="2128E664" w14:textId="77777777" w:rsidR="00A27EF4" w:rsidRDefault="00A27EF4">
      <w:pPr>
        <w:spacing w:after="0"/>
        <w:ind w:left="-1200" w:right="10752"/>
      </w:pPr>
    </w:p>
    <w:tbl>
      <w:tblPr>
        <w:tblStyle w:val="TableGrid"/>
        <w:tblW w:w="9842" w:type="dxa"/>
        <w:tblInd w:w="0" w:type="dxa"/>
        <w:tblCellMar>
          <w:top w:w="99" w:type="dxa"/>
          <w:left w:w="158" w:type="dxa"/>
          <w:bottom w:w="0" w:type="dxa"/>
          <w:right w:w="115" w:type="dxa"/>
        </w:tblCellMar>
        <w:tblLook w:val="04A0" w:firstRow="1" w:lastRow="0" w:firstColumn="1" w:lastColumn="0" w:noHBand="0" w:noVBand="1"/>
      </w:tblPr>
      <w:tblGrid>
        <w:gridCol w:w="3282"/>
        <w:gridCol w:w="3281"/>
        <w:gridCol w:w="3279"/>
      </w:tblGrid>
      <w:tr w:rsidR="00A27EF4" w14:paraId="0D4EB352" w14:textId="77777777">
        <w:trPr>
          <w:trHeight w:val="917"/>
        </w:trPr>
        <w:tc>
          <w:tcPr>
            <w:tcW w:w="3282" w:type="dxa"/>
            <w:tcBorders>
              <w:top w:val="single" w:sz="8" w:space="0" w:color="000000"/>
              <w:left w:val="single" w:sz="8" w:space="0" w:color="000000"/>
              <w:bottom w:val="single" w:sz="33" w:space="0" w:color="FFFFFF"/>
              <w:right w:val="single" w:sz="8" w:space="0" w:color="000000"/>
            </w:tcBorders>
          </w:tcPr>
          <w:p w14:paraId="391B5089" w14:textId="77777777" w:rsidR="00A27EF4" w:rsidRDefault="00A27EF4"/>
        </w:tc>
        <w:tc>
          <w:tcPr>
            <w:tcW w:w="3281" w:type="dxa"/>
            <w:tcBorders>
              <w:top w:val="single" w:sz="8" w:space="0" w:color="000000"/>
              <w:left w:val="single" w:sz="8" w:space="0" w:color="000000"/>
              <w:bottom w:val="single" w:sz="33" w:space="0" w:color="FFFFFF"/>
              <w:right w:val="single" w:sz="8" w:space="0" w:color="000000"/>
            </w:tcBorders>
          </w:tcPr>
          <w:p w14:paraId="67ED792D" w14:textId="77777777" w:rsidR="00A27EF4" w:rsidRDefault="00A27EF4"/>
        </w:tc>
        <w:tc>
          <w:tcPr>
            <w:tcW w:w="3279" w:type="dxa"/>
            <w:tcBorders>
              <w:top w:val="single" w:sz="8" w:space="0" w:color="000000"/>
              <w:left w:val="single" w:sz="8" w:space="0" w:color="000000"/>
              <w:bottom w:val="single" w:sz="33" w:space="0" w:color="FFFFFF"/>
              <w:right w:val="single" w:sz="8" w:space="0" w:color="000000"/>
            </w:tcBorders>
          </w:tcPr>
          <w:p w14:paraId="1C4E9249" w14:textId="77777777" w:rsidR="00A27EF4" w:rsidRDefault="00320474">
            <w:pPr>
              <w:spacing w:after="0"/>
            </w:pPr>
            <w:r>
              <w:t xml:space="preserve">children, young people and their families </w:t>
            </w:r>
          </w:p>
        </w:tc>
      </w:tr>
      <w:tr w:rsidR="00A27EF4" w14:paraId="0DA8DC71" w14:textId="77777777">
        <w:trPr>
          <w:trHeight w:val="1375"/>
        </w:trPr>
        <w:tc>
          <w:tcPr>
            <w:tcW w:w="3282" w:type="dxa"/>
            <w:tcBorders>
              <w:top w:val="single" w:sz="33" w:space="0" w:color="FFFFFF"/>
              <w:left w:val="single" w:sz="8" w:space="0" w:color="000000"/>
              <w:bottom w:val="single" w:sz="33" w:space="0" w:color="FFFFFF"/>
              <w:right w:val="single" w:sz="8" w:space="0" w:color="000000"/>
            </w:tcBorders>
          </w:tcPr>
          <w:p w14:paraId="1F41F821" w14:textId="77777777" w:rsidR="00A27EF4" w:rsidRDefault="00320474">
            <w:pPr>
              <w:spacing w:after="0"/>
              <w:ind w:left="3"/>
            </w:pPr>
            <w:r>
              <w:t xml:space="preserve">Experience </w:t>
            </w:r>
          </w:p>
        </w:tc>
        <w:tc>
          <w:tcPr>
            <w:tcW w:w="3281" w:type="dxa"/>
            <w:tcBorders>
              <w:top w:val="single" w:sz="33" w:space="0" w:color="FFFFFF"/>
              <w:left w:val="single" w:sz="8" w:space="0" w:color="000000"/>
              <w:bottom w:val="single" w:sz="33" w:space="0" w:color="FFFFFF"/>
              <w:right w:val="single" w:sz="8" w:space="0" w:color="000000"/>
            </w:tcBorders>
          </w:tcPr>
          <w:p w14:paraId="40D8CB53" w14:textId="77777777" w:rsidR="00A27EF4" w:rsidRDefault="00320474">
            <w:pPr>
              <w:spacing w:after="0"/>
            </w:pPr>
            <w:r>
              <w:t xml:space="preserve">AF/I/E </w:t>
            </w:r>
          </w:p>
        </w:tc>
        <w:tc>
          <w:tcPr>
            <w:tcW w:w="3279" w:type="dxa"/>
            <w:tcBorders>
              <w:top w:val="single" w:sz="33" w:space="0" w:color="FFFFFF"/>
              <w:left w:val="single" w:sz="8" w:space="0" w:color="000000"/>
              <w:bottom w:val="single" w:sz="33" w:space="0" w:color="FFFFFF"/>
              <w:right w:val="single" w:sz="8" w:space="0" w:color="000000"/>
            </w:tcBorders>
          </w:tcPr>
          <w:p w14:paraId="57FD17FA" w14:textId="77777777" w:rsidR="00A27EF4" w:rsidRDefault="00320474">
            <w:pPr>
              <w:spacing w:after="1" w:line="238" w:lineRule="auto"/>
            </w:pPr>
            <w:r>
              <w:t xml:space="preserve">Experience of completing an assessment of a child’s needs </w:t>
            </w:r>
            <w:r>
              <w:t xml:space="preserve">that identifies needs and informs </w:t>
            </w:r>
          </w:p>
          <w:p w14:paraId="238DB015" w14:textId="77777777" w:rsidR="00A27EF4" w:rsidRDefault="00320474">
            <w:pPr>
              <w:spacing w:after="0"/>
            </w:pPr>
            <w:r>
              <w:t xml:space="preserve">Intervention planning </w:t>
            </w:r>
          </w:p>
        </w:tc>
      </w:tr>
      <w:tr w:rsidR="00A27EF4" w14:paraId="170367F2" w14:textId="77777777">
        <w:trPr>
          <w:trHeight w:val="1104"/>
        </w:trPr>
        <w:tc>
          <w:tcPr>
            <w:tcW w:w="3282" w:type="dxa"/>
            <w:tcBorders>
              <w:top w:val="single" w:sz="33" w:space="0" w:color="FFFFFF"/>
              <w:left w:val="single" w:sz="8" w:space="0" w:color="000000"/>
              <w:bottom w:val="single" w:sz="33" w:space="0" w:color="FFFFFF"/>
              <w:right w:val="single" w:sz="8" w:space="0" w:color="000000"/>
            </w:tcBorders>
          </w:tcPr>
          <w:p w14:paraId="221D811E" w14:textId="77777777" w:rsidR="00A27EF4" w:rsidRDefault="00320474">
            <w:pPr>
              <w:spacing w:after="0"/>
              <w:ind w:left="3"/>
            </w:pPr>
            <w:r>
              <w:t xml:space="preserve">Experience </w:t>
            </w:r>
          </w:p>
        </w:tc>
        <w:tc>
          <w:tcPr>
            <w:tcW w:w="3281" w:type="dxa"/>
            <w:tcBorders>
              <w:top w:val="single" w:sz="33" w:space="0" w:color="FFFFFF"/>
              <w:left w:val="single" w:sz="8" w:space="0" w:color="000000"/>
              <w:bottom w:val="single" w:sz="33" w:space="0" w:color="FFFFFF"/>
              <w:right w:val="single" w:sz="8" w:space="0" w:color="000000"/>
            </w:tcBorders>
          </w:tcPr>
          <w:p w14:paraId="60EF19DD" w14:textId="77777777" w:rsidR="00A27EF4" w:rsidRDefault="00320474">
            <w:pPr>
              <w:spacing w:after="0"/>
            </w:pPr>
            <w:r>
              <w:t xml:space="preserve">AF/I/E </w:t>
            </w:r>
          </w:p>
        </w:tc>
        <w:tc>
          <w:tcPr>
            <w:tcW w:w="3279" w:type="dxa"/>
            <w:tcBorders>
              <w:top w:val="single" w:sz="33" w:space="0" w:color="FFFFFF"/>
              <w:left w:val="single" w:sz="8" w:space="0" w:color="000000"/>
              <w:bottom w:val="single" w:sz="33" w:space="0" w:color="FFFFFF"/>
              <w:right w:val="single" w:sz="8" w:space="0" w:color="000000"/>
            </w:tcBorders>
          </w:tcPr>
          <w:p w14:paraId="4FC01571" w14:textId="77777777" w:rsidR="00A27EF4" w:rsidRDefault="00320474">
            <w:pPr>
              <w:spacing w:after="0"/>
            </w:pPr>
            <w:r>
              <w:t xml:space="preserve">Experience of working in partnership with key statutory and non-statutory stakeholders </w:t>
            </w:r>
          </w:p>
        </w:tc>
      </w:tr>
      <w:tr w:rsidR="00A27EF4" w14:paraId="2BE57E1E" w14:textId="77777777">
        <w:trPr>
          <w:trHeight w:val="1256"/>
        </w:trPr>
        <w:tc>
          <w:tcPr>
            <w:tcW w:w="3282" w:type="dxa"/>
            <w:tcBorders>
              <w:top w:val="single" w:sz="33" w:space="0" w:color="FFFFFF"/>
              <w:left w:val="single" w:sz="8" w:space="0" w:color="000000"/>
              <w:bottom w:val="single" w:sz="33" w:space="0" w:color="FFFFFF"/>
              <w:right w:val="single" w:sz="8" w:space="0" w:color="000000"/>
            </w:tcBorders>
          </w:tcPr>
          <w:p w14:paraId="78B764DC" w14:textId="77777777" w:rsidR="00A27EF4" w:rsidRDefault="00320474">
            <w:pPr>
              <w:spacing w:after="0"/>
              <w:ind w:left="3"/>
            </w:pPr>
            <w:r>
              <w:t xml:space="preserve">Skills </w:t>
            </w:r>
          </w:p>
        </w:tc>
        <w:tc>
          <w:tcPr>
            <w:tcW w:w="3281" w:type="dxa"/>
            <w:tcBorders>
              <w:top w:val="single" w:sz="33" w:space="0" w:color="FFFFFF"/>
              <w:left w:val="single" w:sz="8" w:space="0" w:color="000000"/>
              <w:bottom w:val="single" w:sz="33" w:space="0" w:color="FFFFFF"/>
              <w:right w:val="single" w:sz="8" w:space="0" w:color="000000"/>
            </w:tcBorders>
          </w:tcPr>
          <w:p w14:paraId="2EA543BC" w14:textId="77777777" w:rsidR="00A27EF4" w:rsidRDefault="00320474">
            <w:pPr>
              <w:spacing w:after="0"/>
            </w:pPr>
            <w:r>
              <w:t xml:space="preserve">AF/I/E/P </w:t>
            </w:r>
          </w:p>
        </w:tc>
        <w:tc>
          <w:tcPr>
            <w:tcW w:w="3279" w:type="dxa"/>
            <w:tcBorders>
              <w:top w:val="single" w:sz="33" w:space="0" w:color="FFFFFF"/>
              <w:left w:val="single" w:sz="8" w:space="0" w:color="000000"/>
              <w:bottom w:val="single" w:sz="33" w:space="0" w:color="FFFFFF"/>
              <w:right w:val="single" w:sz="8" w:space="0" w:color="000000"/>
            </w:tcBorders>
            <w:vAlign w:val="center"/>
          </w:tcPr>
          <w:p w14:paraId="152447DC" w14:textId="77777777" w:rsidR="00A27EF4" w:rsidRDefault="00320474">
            <w:pPr>
              <w:spacing w:after="0"/>
              <w:ind w:right="31"/>
            </w:pPr>
            <w:r>
              <w:t xml:space="preserve">Able to identify issues that require escalation in line with Right Help Right Time to manager. </w:t>
            </w:r>
          </w:p>
        </w:tc>
      </w:tr>
      <w:tr w:rsidR="00A27EF4" w14:paraId="03C3A8FB" w14:textId="77777777">
        <w:trPr>
          <w:trHeight w:val="986"/>
        </w:trPr>
        <w:tc>
          <w:tcPr>
            <w:tcW w:w="3282" w:type="dxa"/>
            <w:tcBorders>
              <w:top w:val="single" w:sz="33" w:space="0" w:color="FFFFFF"/>
              <w:left w:val="single" w:sz="8" w:space="0" w:color="000000"/>
              <w:bottom w:val="single" w:sz="33" w:space="0" w:color="FFFFFF"/>
              <w:right w:val="single" w:sz="8" w:space="0" w:color="000000"/>
            </w:tcBorders>
          </w:tcPr>
          <w:p w14:paraId="1E240B69" w14:textId="77777777" w:rsidR="00A27EF4" w:rsidRDefault="00320474">
            <w:pPr>
              <w:spacing w:after="0"/>
              <w:ind w:left="3"/>
            </w:pPr>
            <w:r>
              <w:lastRenderedPageBreak/>
              <w:t xml:space="preserve">Skills </w:t>
            </w:r>
          </w:p>
        </w:tc>
        <w:tc>
          <w:tcPr>
            <w:tcW w:w="3281" w:type="dxa"/>
            <w:tcBorders>
              <w:top w:val="single" w:sz="33" w:space="0" w:color="FFFFFF"/>
              <w:left w:val="single" w:sz="8" w:space="0" w:color="000000"/>
              <w:bottom w:val="single" w:sz="33" w:space="0" w:color="FFFFFF"/>
              <w:right w:val="single" w:sz="8" w:space="0" w:color="000000"/>
            </w:tcBorders>
          </w:tcPr>
          <w:p w14:paraId="67D66BB2" w14:textId="77777777" w:rsidR="00A27EF4" w:rsidRDefault="00320474">
            <w:pPr>
              <w:spacing w:after="0"/>
            </w:pPr>
            <w:r>
              <w:t xml:space="preserve">AF/I/E/P </w:t>
            </w:r>
          </w:p>
        </w:tc>
        <w:tc>
          <w:tcPr>
            <w:tcW w:w="3279" w:type="dxa"/>
            <w:tcBorders>
              <w:top w:val="single" w:sz="33" w:space="0" w:color="FFFFFF"/>
              <w:left w:val="single" w:sz="8" w:space="0" w:color="000000"/>
              <w:bottom w:val="single" w:sz="33" w:space="0" w:color="FFFFFF"/>
              <w:right w:val="single" w:sz="8" w:space="0" w:color="000000"/>
            </w:tcBorders>
          </w:tcPr>
          <w:p w14:paraId="27EE807B" w14:textId="77777777" w:rsidR="00A27EF4" w:rsidRDefault="00320474">
            <w:pPr>
              <w:spacing w:after="0"/>
            </w:pPr>
            <w:r>
              <w:t xml:space="preserve">To work within policies and procedures that promote and safeguard the welfare of families.  </w:t>
            </w:r>
          </w:p>
        </w:tc>
      </w:tr>
      <w:tr w:rsidR="00A27EF4" w14:paraId="7616BFBF" w14:textId="77777777">
        <w:trPr>
          <w:trHeight w:val="1824"/>
        </w:trPr>
        <w:tc>
          <w:tcPr>
            <w:tcW w:w="3282" w:type="dxa"/>
            <w:tcBorders>
              <w:top w:val="single" w:sz="33" w:space="0" w:color="FFFFFF"/>
              <w:left w:val="single" w:sz="8" w:space="0" w:color="000000"/>
              <w:bottom w:val="single" w:sz="33" w:space="0" w:color="FFFFFF"/>
              <w:right w:val="single" w:sz="8" w:space="0" w:color="000000"/>
            </w:tcBorders>
          </w:tcPr>
          <w:p w14:paraId="043664CD" w14:textId="77777777" w:rsidR="00A27EF4" w:rsidRDefault="00320474">
            <w:pPr>
              <w:spacing w:after="0"/>
              <w:ind w:left="3"/>
            </w:pPr>
            <w:r>
              <w:t xml:space="preserve">Skills </w:t>
            </w:r>
          </w:p>
        </w:tc>
        <w:tc>
          <w:tcPr>
            <w:tcW w:w="3281" w:type="dxa"/>
            <w:tcBorders>
              <w:top w:val="single" w:sz="33" w:space="0" w:color="FFFFFF"/>
              <w:left w:val="single" w:sz="8" w:space="0" w:color="000000"/>
              <w:bottom w:val="single" w:sz="33" w:space="0" w:color="FFFFFF"/>
              <w:right w:val="single" w:sz="8" w:space="0" w:color="000000"/>
            </w:tcBorders>
          </w:tcPr>
          <w:p w14:paraId="35C5C81E" w14:textId="77777777" w:rsidR="00A27EF4" w:rsidRDefault="00320474">
            <w:pPr>
              <w:spacing w:after="0"/>
            </w:pPr>
            <w:r>
              <w:t xml:space="preserve">AF/I/E </w:t>
            </w:r>
          </w:p>
        </w:tc>
        <w:tc>
          <w:tcPr>
            <w:tcW w:w="3279" w:type="dxa"/>
            <w:tcBorders>
              <w:top w:val="single" w:sz="33" w:space="0" w:color="FFFFFF"/>
              <w:left w:val="single" w:sz="8" w:space="0" w:color="000000"/>
              <w:bottom w:val="single" w:sz="33" w:space="0" w:color="FFFFFF"/>
              <w:right w:val="single" w:sz="8" w:space="0" w:color="000000"/>
            </w:tcBorders>
          </w:tcPr>
          <w:p w14:paraId="7F9AF0D9" w14:textId="77777777" w:rsidR="00A27EF4" w:rsidRDefault="00320474">
            <w:pPr>
              <w:spacing w:after="0"/>
              <w:ind w:right="40"/>
            </w:pPr>
            <w:r>
              <w:t xml:space="preserve">Ability to effectively plan, chair/contribute to meetings and manage a diverse workload to ensure that professional standards are consistently met. </w:t>
            </w:r>
          </w:p>
        </w:tc>
      </w:tr>
      <w:tr w:rsidR="00A27EF4" w14:paraId="520C121B" w14:textId="77777777">
        <w:trPr>
          <w:trHeight w:val="1253"/>
        </w:trPr>
        <w:tc>
          <w:tcPr>
            <w:tcW w:w="3282" w:type="dxa"/>
            <w:tcBorders>
              <w:top w:val="single" w:sz="33" w:space="0" w:color="FFFFFF"/>
              <w:left w:val="single" w:sz="8" w:space="0" w:color="000000"/>
              <w:bottom w:val="single" w:sz="33" w:space="0" w:color="FFFFFF"/>
              <w:right w:val="single" w:sz="8" w:space="0" w:color="000000"/>
            </w:tcBorders>
          </w:tcPr>
          <w:p w14:paraId="61C6F999" w14:textId="77777777" w:rsidR="00A27EF4" w:rsidRDefault="00320474">
            <w:pPr>
              <w:spacing w:after="0"/>
              <w:ind w:left="3"/>
            </w:pPr>
            <w:r>
              <w:t xml:space="preserve">Skills </w:t>
            </w:r>
          </w:p>
        </w:tc>
        <w:tc>
          <w:tcPr>
            <w:tcW w:w="3281" w:type="dxa"/>
            <w:tcBorders>
              <w:top w:val="single" w:sz="33" w:space="0" w:color="FFFFFF"/>
              <w:left w:val="single" w:sz="8" w:space="0" w:color="000000"/>
              <w:bottom w:val="single" w:sz="33" w:space="0" w:color="FFFFFF"/>
              <w:right w:val="single" w:sz="8" w:space="0" w:color="000000"/>
            </w:tcBorders>
          </w:tcPr>
          <w:p w14:paraId="29623C1F" w14:textId="77777777" w:rsidR="00A27EF4" w:rsidRDefault="00320474">
            <w:pPr>
              <w:spacing w:after="0"/>
            </w:pPr>
            <w:r>
              <w:t xml:space="preserve">AF/I/E </w:t>
            </w:r>
          </w:p>
        </w:tc>
        <w:tc>
          <w:tcPr>
            <w:tcW w:w="3279" w:type="dxa"/>
            <w:tcBorders>
              <w:top w:val="single" w:sz="33" w:space="0" w:color="FFFFFF"/>
              <w:left w:val="single" w:sz="8" w:space="0" w:color="000000"/>
              <w:bottom w:val="single" w:sz="33" w:space="0" w:color="FFFFFF"/>
              <w:right w:val="single" w:sz="8" w:space="0" w:color="000000"/>
            </w:tcBorders>
          </w:tcPr>
          <w:p w14:paraId="38A94D6D" w14:textId="77777777" w:rsidR="00A27EF4" w:rsidRDefault="00320474">
            <w:pPr>
              <w:spacing w:after="0"/>
            </w:pPr>
            <w:r>
              <w:t xml:space="preserve">Ability to analyse information to identify strengths and weaknesses and to develop an appropriate intervention plan. </w:t>
            </w:r>
          </w:p>
        </w:tc>
      </w:tr>
      <w:tr w:rsidR="00A27EF4" w14:paraId="0F4BAE2E" w14:textId="77777777">
        <w:trPr>
          <w:trHeight w:val="1644"/>
        </w:trPr>
        <w:tc>
          <w:tcPr>
            <w:tcW w:w="3282" w:type="dxa"/>
            <w:tcBorders>
              <w:top w:val="single" w:sz="33" w:space="0" w:color="FFFFFF"/>
              <w:left w:val="single" w:sz="8" w:space="0" w:color="000000"/>
              <w:bottom w:val="single" w:sz="33" w:space="0" w:color="FFFFFF"/>
              <w:right w:val="single" w:sz="8" w:space="0" w:color="000000"/>
            </w:tcBorders>
          </w:tcPr>
          <w:p w14:paraId="341F88E6" w14:textId="77777777" w:rsidR="00A27EF4" w:rsidRDefault="00320474">
            <w:pPr>
              <w:spacing w:after="0"/>
              <w:ind w:left="3"/>
            </w:pPr>
            <w:r>
              <w:t xml:space="preserve">Skills </w:t>
            </w:r>
          </w:p>
        </w:tc>
        <w:tc>
          <w:tcPr>
            <w:tcW w:w="3281" w:type="dxa"/>
            <w:tcBorders>
              <w:top w:val="single" w:sz="33" w:space="0" w:color="FFFFFF"/>
              <w:left w:val="single" w:sz="8" w:space="0" w:color="000000"/>
              <w:bottom w:val="single" w:sz="33" w:space="0" w:color="FFFFFF"/>
              <w:right w:val="single" w:sz="8" w:space="0" w:color="000000"/>
            </w:tcBorders>
          </w:tcPr>
          <w:p w14:paraId="38D3B965" w14:textId="77777777" w:rsidR="00A27EF4" w:rsidRDefault="00320474">
            <w:pPr>
              <w:spacing w:after="0"/>
            </w:pPr>
            <w:r>
              <w:t xml:space="preserve">AF/I/E </w:t>
            </w:r>
          </w:p>
        </w:tc>
        <w:tc>
          <w:tcPr>
            <w:tcW w:w="3279" w:type="dxa"/>
            <w:tcBorders>
              <w:top w:val="single" w:sz="33" w:space="0" w:color="FFFFFF"/>
              <w:left w:val="single" w:sz="8" w:space="0" w:color="000000"/>
              <w:bottom w:val="single" w:sz="33" w:space="0" w:color="FFFFFF"/>
              <w:right w:val="single" w:sz="8" w:space="0" w:color="000000"/>
            </w:tcBorders>
          </w:tcPr>
          <w:p w14:paraId="2D7C295D" w14:textId="77777777" w:rsidR="00A27EF4" w:rsidRDefault="00320474">
            <w:pPr>
              <w:spacing w:after="0"/>
            </w:pPr>
            <w:r>
              <w:t xml:space="preserve">Ability to record succinctly and reflectively understanding the impact of interventions undertaken with children and families. </w:t>
            </w:r>
          </w:p>
        </w:tc>
      </w:tr>
      <w:tr w:rsidR="00A27EF4" w14:paraId="0C9B331D" w14:textId="77777777">
        <w:trPr>
          <w:trHeight w:val="2449"/>
        </w:trPr>
        <w:tc>
          <w:tcPr>
            <w:tcW w:w="3282" w:type="dxa"/>
            <w:tcBorders>
              <w:top w:val="single" w:sz="33" w:space="0" w:color="FFFFFF"/>
              <w:left w:val="single" w:sz="8" w:space="0" w:color="000000"/>
              <w:bottom w:val="single" w:sz="33" w:space="0" w:color="FFFFFF"/>
              <w:right w:val="single" w:sz="8" w:space="0" w:color="000000"/>
            </w:tcBorders>
          </w:tcPr>
          <w:p w14:paraId="6565C292" w14:textId="77777777" w:rsidR="00A27EF4" w:rsidRDefault="00320474">
            <w:pPr>
              <w:spacing w:after="0"/>
              <w:ind w:left="3"/>
            </w:pPr>
            <w:r>
              <w:t xml:space="preserve">Valuing Diversity </w:t>
            </w:r>
          </w:p>
        </w:tc>
        <w:tc>
          <w:tcPr>
            <w:tcW w:w="3281" w:type="dxa"/>
            <w:tcBorders>
              <w:top w:val="single" w:sz="33" w:space="0" w:color="FFFFFF"/>
              <w:left w:val="single" w:sz="8" w:space="0" w:color="000000"/>
              <w:bottom w:val="single" w:sz="33" w:space="0" w:color="FFFFFF"/>
              <w:right w:val="single" w:sz="8" w:space="0" w:color="000000"/>
            </w:tcBorders>
          </w:tcPr>
          <w:p w14:paraId="0BE64D29" w14:textId="77777777" w:rsidR="00A27EF4" w:rsidRDefault="00320474">
            <w:pPr>
              <w:spacing w:after="0"/>
            </w:pPr>
            <w:r>
              <w:t xml:space="preserve">I </w:t>
            </w:r>
          </w:p>
        </w:tc>
        <w:tc>
          <w:tcPr>
            <w:tcW w:w="3279" w:type="dxa"/>
            <w:tcBorders>
              <w:top w:val="single" w:sz="33" w:space="0" w:color="FFFFFF"/>
              <w:left w:val="single" w:sz="8" w:space="0" w:color="000000"/>
              <w:bottom w:val="single" w:sz="33" w:space="0" w:color="FFFFFF"/>
              <w:right w:val="single" w:sz="8" w:space="0" w:color="000000"/>
            </w:tcBorders>
          </w:tcPr>
          <w:p w14:paraId="1D2AC383" w14:textId="77777777" w:rsidR="00A27EF4" w:rsidRDefault="00320474">
            <w:pPr>
              <w:spacing w:after="0"/>
              <w:ind w:right="193"/>
              <w:jc w:val="both"/>
            </w:pPr>
            <w:r>
              <w:t xml:space="preserve">Shows respect and understanding of diversity and </w:t>
            </w:r>
            <w:r>
              <w:t xml:space="preserve">values individual difference. Treats all people fairly and appropriately regardless of race religious, belief, gender, age, disability, sexual orientation, appearance or position. </w:t>
            </w:r>
          </w:p>
        </w:tc>
      </w:tr>
      <w:tr w:rsidR="00A27EF4" w14:paraId="6B6D3469" w14:textId="77777777">
        <w:trPr>
          <w:trHeight w:val="685"/>
        </w:trPr>
        <w:tc>
          <w:tcPr>
            <w:tcW w:w="3282" w:type="dxa"/>
            <w:tcBorders>
              <w:top w:val="single" w:sz="33" w:space="0" w:color="FFFFFF"/>
              <w:left w:val="single" w:sz="8" w:space="0" w:color="000000"/>
              <w:bottom w:val="single" w:sz="8" w:space="0" w:color="000000"/>
              <w:right w:val="single" w:sz="8" w:space="0" w:color="000000"/>
            </w:tcBorders>
          </w:tcPr>
          <w:p w14:paraId="39048DB1" w14:textId="77777777" w:rsidR="00A27EF4" w:rsidRDefault="00320474">
            <w:pPr>
              <w:spacing w:after="0"/>
              <w:ind w:left="3"/>
            </w:pPr>
            <w:r>
              <w:t xml:space="preserve">Valuing Diversity </w:t>
            </w:r>
          </w:p>
        </w:tc>
        <w:tc>
          <w:tcPr>
            <w:tcW w:w="3281" w:type="dxa"/>
            <w:tcBorders>
              <w:top w:val="single" w:sz="33" w:space="0" w:color="FFFFFF"/>
              <w:left w:val="single" w:sz="8" w:space="0" w:color="000000"/>
              <w:bottom w:val="single" w:sz="8" w:space="0" w:color="000000"/>
              <w:right w:val="single" w:sz="8" w:space="0" w:color="000000"/>
            </w:tcBorders>
          </w:tcPr>
          <w:p w14:paraId="7EBC94F1" w14:textId="77777777" w:rsidR="00A27EF4" w:rsidRDefault="00320474">
            <w:pPr>
              <w:spacing w:after="0"/>
            </w:pPr>
            <w:r>
              <w:t xml:space="preserve">I </w:t>
            </w:r>
          </w:p>
        </w:tc>
        <w:tc>
          <w:tcPr>
            <w:tcW w:w="3279" w:type="dxa"/>
            <w:tcBorders>
              <w:top w:val="single" w:sz="33" w:space="0" w:color="FFFFFF"/>
              <w:left w:val="single" w:sz="8" w:space="0" w:color="000000"/>
              <w:bottom w:val="single" w:sz="8" w:space="0" w:color="000000"/>
              <w:right w:val="single" w:sz="8" w:space="0" w:color="000000"/>
            </w:tcBorders>
          </w:tcPr>
          <w:p w14:paraId="23AAD2FF" w14:textId="77777777" w:rsidR="00A27EF4" w:rsidRDefault="00320474">
            <w:pPr>
              <w:spacing w:after="0"/>
            </w:pPr>
            <w:r>
              <w:t xml:space="preserve">Proactively seeks to reduce health and other inequalities of </w:t>
            </w:r>
          </w:p>
        </w:tc>
      </w:tr>
      <w:tr w:rsidR="00A27EF4" w14:paraId="05A3B6C9" w14:textId="77777777">
        <w:trPr>
          <w:trHeight w:val="1642"/>
        </w:trPr>
        <w:tc>
          <w:tcPr>
            <w:tcW w:w="3282" w:type="dxa"/>
            <w:tcBorders>
              <w:top w:val="single" w:sz="8" w:space="0" w:color="000000"/>
              <w:left w:val="single" w:sz="8" w:space="0" w:color="000000"/>
              <w:bottom w:val="single" w:sz="33" w:space="0" w:color="FFFFFF"/>
              <w:right w:val="single" w:sz="8" w:space="0" w:color="000000"/>
            </w:tcBorders>
          </w:tcPr>
          <w:p w14:paraId="57808DB0" w14:textId="77777777" w:rsidR="00A27EF4" w:rsidRDefault="00A27EF4"/>
        </w:tc>
        <w:tc>
          <w:tcPr>
            <w:tcW w:w="3281" w:type="dxa"/>
            <w:tcBorders>
              <w:top w:val="single" w:sz="8" w:space="0" w:color="000000"/>
              <w:left w:val="single" w:sz="8" w:space="0" w:color="000000"/>
              <w:bottom w:val="single" w:sz="33" w:space="0" w:color="FFFFFF"/>
              <w:right w:val="single" w:sz="8" w:space="0" w:color="000000"/>
            </w:tcBorders>
          </w:tcPr>
          <w:p w14:paraId="79C8885A" w14:textId="77777777" w:rsidR="00A27EF4" w:rsidRDefault="00A27EF4"/>
        </w:tc>
        <w:tc>
          <w:tcPr>
            <w:tcW w:w="3279" w:type="dxa"/>
            <w:tcBorders>
              <w:top w:val="single" w:sz="8" w:space="0" w:color="000000"/>
              <w:left w:val="single" w:sz="8" w:space="0" w:color="000000"/>
              <w:bottom w:val="single" w:sz="33" w:space="0" w:color="FFFFFF"/>
              <w:right w:val="single" w:sz="8" w:space="0" w:color="000000"/>
            </w:tcBorders>
          </w:tcPr>
          <w:p w14:paraId="1D23E8B9" w14:textId="77777777" w:rsidR="00A27EF4" w:rsidRDefault="00320474">
            <w:pPr>
              <w:spacing w:after="0"/>
              <w:ind w:right="119"/>
              <w:jc w:val="both"/>
            </w:pPr>
            <w:r>
              <w:t xml:space="preserve">disadvantaged groups and acts to raise awareness of the benefits of diversity and build active commitment to ensure equality of opportunity. </w:t>
            </w:r>
          </w:p>
        </w:tc>
      </w:tr>
      <w:tr w:rsidR="00A27EF4" w14:paraId="27A7A8C6" w14:textId="77777777">
        <w:trPr>
          <w:trHeight w:val="1106"/>
        </w:trPr>
        <w:tc>
          <w:tcPr>
            <w:tcW w:w="3282" w:type="dxa"/>
            <w:tcBorders>
              <w:top w:val="single" w:sz="33" w:space="0" w:color="FFFFFF"/>
              <w:left w:val="single" w:sz="8" w:space="0" w:color="000000"/>
              <w:bottom w:val="single" w:sz="33" w:space="0" w:color="FFFFFF"/>
              <w:right w:val="single" w:sz="8" w:space="0" w:color="000000"/>
            </w:tcBorders>
          </w:tcPr>
          <w:p w14:paraId="74A7EB9F" w14:textId="77777777" w:rsidR="00A27EF4" w:rsidRDefault="00320474">
            <w:pPr>
              <w:spacing w:after="0"/>
              <w:ind w:left="3"/>
            </w:pPr>
            <w:r>
              <w:t xml:space="preserve">Other </w:t>
            </w:r>
          </w:p>
        </w:tc>
        <w:tc>
          <w:tcPr>
            <w:tcW w:w="3281" w:type="dxa"/>
            <w:tcBorders>
              <w:top w:val="single" w:sz="33" w:space="0" w:color="FFFFFF"/>
              <w:left w:val="single" w:sz="8" w:space="0" w:color="000000"/>
              <w:bottom w:val="single" w:sz="33" w:space="0" w:color="FFFFFF"/>
              <w:right w:val="single" w:sz="8" w:space="0" w:color="000000"/>
            </w:tcBorders>
          </w:tcPr>
          <w:p w14:paraId="69073236" w14:textId="77777777" w:rsidR="00A27EF4" w:rsidRDefault="00320474">
            <w:pPr>
              <w:spacing w:after="0"/>
            </w:pPr>
            <w:r>
              <w:t xml:space="preserve">AF/I </w:t>
            </w:r>
          </w:p>
        </w:tc>
        <w:tc>
          <w:tcPr>
            <w:tcW w:w="3279" w:type="dxa"/>
            <w:tcBorders>
              <w:top w:val="single" w:sz="33" w:space="0" w:color="FFFFFF"/>
              <w:left w:val="single" w:sz="8" w:space="0" w:color="000000"/>
              <w:bottom w:val="single" w:sz="33" w:space="0" w:color="FFFFFF"/>
              <w:right w:val="single" w:sz="8" w:space="0" w:color="000000"/>
            </w:tcBorders>
          </w:tcPr>
          <w:p w14:paraId="541E40C5" w14:textId="77777777" w:rsidR="00A27EF4" w:rsidRDefault="00320474">
            <w:pPr>
              <w:spacing w:after="0"/>
            </w:pPr>
            <w:r>
              <w:t xml:space="preserve">This post requires an enhanced DBS and an annual subscription to the DBS renewal service </w:t>
            </w:r>
          </w:p>
        </w:tc>
      </w:tr>
      <w:tr w:rsidR="00A27EF4" w14:paraId="0ED973BB" w14:textId="77777777">
        <w:trPr>
          <w:trHeight w:val="1107"/>
        </w:trPr>
        <w:tc>
          <w:tcPr>
            <w:tcW w:w="3282" w:type="dxa"/>
            <w:tcBorders>
              <w:top w:val="single" w:sz="33" w:space="0" w:color="FFFFFF"/>
              <w:left w:val="single" w:sz="8" w:space="0" w:color="000000"/>
              <w:bottom w:val="single" w:sz="33" w:space="0" w:color="FFFFFF"/>
              <w:right w:val="single" w:sz="8" w:space="0" w:color="000000"/>
            </w:tcBorders>
          </w:tcPr>
          <w:p w14:paraId="66027A49" w14:textId="77777777" w:rsidR="00A27EF4" w:rsidRDefault="00320474">
            <w:pPr>
              <w:spacing w:after="0"/>
              <w:ind w:left="3"/>
            </w:pPr>
            <w:r>
              <w:lastRenderedPageBreak/>
              <w:t xml:space="preserve">Other </w:t>
            </w:r>
          </w:p>
        </w:tc>
        <w:tc>
          <w:tcPr>
            <w:tcW w:w="3281" w:type="dxa"/>
            <w:tcBorders>
              <w:top w:val="single" w:sz="33" w:space="0" w:color="FFFFFF"/>
              <w:left w:val="single" w:sz="8" w:space="0" w:color="000000"/>
              <w:bottom w:val="single" w:sz="33" w:space="0" w:color="FFFFFF"/>
              <w:right w:val="single" w:sz="8" w:space="0" w:color="000000"/>
            </w:tcBorders>
          </w:tcPr>
          <w:p w14:paraId="081A31DE" w14:textId="77777777" w:rsidR="00A27EF4" w:rsidRDefault="00320474">
            <w:pPr>
              <w:spacing w:after="0"/>
            </w:pPr>
            <w:r>
              <w:t xml:space="preserve">AF/I </w:t>
            </w:r>
          </w:p>
        </w:tc>
        <w:tc>
          <w:tcPr>
            <w:tcW w:w="3279" w:type="dxa"/>
            <w:tcBorders>
              <w:top w:val="single" w:sz="33" w:space="0" w:color="FFFFFF"/>
              <w:left w:val="single" w:sz="8" w:space="0" w:color="000000"/>
              <w:bottom w:val="single" w:sz="33" w:space="0" w:color="FFFFFF"/>
              <w:right w:val="single" w:sz="8" w:space="0" w:color="000000"/>
            </w:tcBorders>
          </w:tcPr>
          <w:p w14:paraId="6FF7C1F9" w14:textId="77777777" w:rsidR="00A27EF4" w:rsidRDefault="00320474">
            <w:pPr>
              <w:spacing w:after="0"/>
            </w:pPr>
            <w:r>
              <w:t xml:space="preserve">Qualification – evidence will be required prior to commencing the role. </w:t>
            </w:r>
          </w:p>
        </w:tc>
      </w:tr>
      <w:tr w:rsidR="00A27EF4" w14:paraId="3579F98F" w14:textId="77777777">
        <w:trPr>
          <w:trHeight w:val="685"/>
        </w:trPr>
        <w:tc>
          <w:tcPr>
            <w:tcW w:w="3282" w:type="dxa"/>
            <w:tcBorders>
              <w:top w:val="single" w:sz="33" w:space="0" w:color="FFFFFF"/>
              <w:left w:val="single" w:sz="8" w:space="0" w:color="000000"/>
              <w:bottom w:val="single" w:sz="8" w:space="0" w:color="000000"/>
              <w:right w:val="single" w:sz="8" w:space="0" w:color="000000"/>
            </w:tcBorders>
          </w:tcPr>
          <w:p w14:paraId="47399397" w14:textId="77777777" w:rsidR="00A27EF4" w:rsidRDefault="00320474">
            <w:pPr>
              <w:spacing w:after="0"/>
              <w:ind w:left="3"/>
            </w:pPr>
            <w:r>
              <w:t xml:space="preserve">Other </w:t>
            </w:r>
          </w:p>
        </w:tc>
        <w:tc>
          <w:tcPr>
            <w:tcW w:w="3281" w:type="dxa"/>
            <w:tcBorders>
              <w:top w:val="single" w:sz="33" w:space="0" w:color="FFFFFF"/>
              <w:left w:val="single" w:sz="8" w:space="0" w:color="000000"/>
              <w:bottom w:val="single" w:sz="8" w:space="0" w:color="000000"/>
              <w:right w:val="single" w:sz="8" w:space="0" w:color="000000"/>
            </w:tcBorders>
          </w:tcPr>
          <w:p w14:paraId="06DFECB6" w14:textId="77777777" w:rsidR="00A27EF4" w:rsidRDefault="00320474">
            <w:pPr>
              <w:spacing w:after="0"/>
            </w:pPr>
            <w:r>
              <w:t xml:space="preserve">AF/I </w:t>
            </w:r>
          </w:p>
        </w:tc>
        <w:tc>
          <w:tcPr>
            <w:tcW w:w="3279" w:type="dxa"/>
            <w:tcBorders>
              <w:top w:val="single" w:sz="33" w:space="0" w:color="FFFFFF"/>
              <w:left w:val="single" w:sz="8" w:space="0" w:color="000000"/>
              <w:bottom w:val="single" w:sz="8" w:space="0" w:color="000000"/>
              <w:right w:val="single" w:sz="8" w:space="0" w:color="000000"/>
            </w:tcBorders>
          </w:tcPr>
          <w:p w14:paraId="5788C853" w14:textId="77777777" w:rsidR="00A27EF4" w:rsidRDefault="00320474">
            <w:pPr>
              <w:spacing w:after="0"/>
            </w:pPr>
            <w:r>
              <w:t xml:space="preserve">Willing to work flexibly and outside office hours </w:t>
            </w:r>
          </w:p>
        </w:tc>
      </w:tr>
    </w:tbl>
    <w:p w14:paraId="2367C1E3" w14:textId="77777777" w:rsidR="00A27EF4" w:rsidRDefault="00320474">
      <w:pPr>
        <w:spacing w:after="98"/>
      </w:pPr>
      <w:r>
        <w:rPr>
          <w:b/>
        </w:rPr>
        <w:t xml:space="preserve"> </w:t>
      </w:r>
    </w:p>
    <w:p w14:paraId="5E85DA42" w14:textId="77777777" w:rsidR="00A27EF4" w:rsidRDefault="00320474">
      <w:pPr>
        <w:spacing w:after="0" w:line="238" w:lineRule="auto"/>
      </w:pPr>
      <w:r>
        <w:rPr>
          <w:b/>
        </w:rPr>
        <w:t xml:space="preserve">At Birmingham Children’s Trust, we are dedicated to safeguarding and promoting the welfare of children and young people. We expect our staff to create an environment and culture that promotes equality, diversity, and inclusion and advocate for anti-discriminatory practices and behaviours. </w:t>
      </w:r>
      <w:r>
        <w:t xml:space="preserve"> </w:t>
      </w:r>
    </w:p>
    <w:p w14:paraId="50130A0A" w14:textId="77777777" w:rsidR="00A27EF4" w:rsidRDefault="00320474">
      <w:pPr>
        <w:spacing w:after="0"/>
      </w:pPr>
      <w:r>
        <w:t xml:space="preserve"> </w:t>
      </w:r>
    </w:p>
    <w:sectPr w:rsidR="00A27EF4">
      <w:headerReference w:type="even" r:id="rId7"/>
      <w:headerReference w:type="default" r:id="rId8"/>
      <w:footerReference w:type="even" r:id="rId9"/>
      <w:footerReference w:type="default" r:id="rId10"/>
      <w:headerReference w:type="first" r:id="rId11"/>
      <w:footerReference w:type="first" r:id="rId12"/>
      <w:pgSz w:w="12240" w:h="15840"/>
      <w:pgMar w:top="1260" w:right="1488" w:bottom="898" w:left="1200" w:header="5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CD80" w14:textId="77777777" w:rsidR="00320474" w:rsidRDefault="00320474">
      <w:pPr>
        <w:spacing w:after="0" w:line="240" w:lineRule="auto"/>
      </w:pPr>
      <w:r>
        <w:separator/>
      </w:r>
    </w:p>
  </w:endnote>
  <w:endnote w:type="continuationSeparator" w:id="0">
    <w:p w14:paraId="4F3BAAB7" w14:textId="77777777" w:rsidR="00320474" w:rsidRDefault="0032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09D0" w14:textId="7EC99565" w:rsidR="003F0D29" w:rsidRDefault="003F0D29">
    <w:pPr>
      <w:pStyle w:val="Footer"/>
    </w:pPr>
    <w:r>
      <w:rPr>
        <w:noProof/>
      </w:rPr>
      <mc:AlternateContent>
        <mc:Choice Requires="wps">
          <w:drawing>
            <wp:anchor distT="0" distB="0" distL="0" distR="0" simplePos="0" relativeHeight="251665408" behindDoc="0" locked="0" layoutInCell="1" allowOverlap="1" wp14:anchorId="167552BB" wp14:editId="55CDE6C2">
              <wp:simplePos x="635" y="635"/>
              <wp:positionH relativeFrom="page">
                <wp:align>center</wp:align>
              </wp:positionH>
              <wp:positionV relativeFrom="page">
                <wp:align>bottom</wp:align>
              </wp:positionV>
              <wp:extent cx="459740" cy="357505"/>
              <wp:effectExtent l="0" t="0" r="16510" b="0"/>
              <wp:wrapNone/>
              <wp:docPr id="53308709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08DE91D" w14:textId="2F34C2FF" w:rsidR="003F0D29" w:rsidRPr="003F0D29" w:rsidRDefault="003F0D29" w:rsidP="003F0D29">
                          <w:pPr>
                            <w:spacing w:after="0"/>
                            <w:rPr>
                              <w:noProof/>
                              <w:sz w:val="20"/>
                              <w:szCs w:val="20"/>
                            </w:rPr>
                          </w:pPr>
                          <w:r w:rsidRPr="003F0D29">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552BB"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108DE91D" w14:textId="2F34C2FF" w:rsidR="003F0D29" w:rsidRPr="003F0D29" w:rsidRDefault="003F0D29" w:rsidP="003F0D29">
                    <w:pPr>
                      <w:spacing w:after="0"/>
                      <w:rPr>
                        <w:noProof/>
                        <w:sz w:val="20"/>
                        <w:szCs w:val="20"/>
                      </w:rPr>
                    </w:pPr>
                    <w:r w:rsidRPr="003F0D29">
                      <w:rPr>
                        <w:noProo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2B50" w14:textId="2E37E293" w:rsidR="003F0D29" w:rsidRDefault="003F0D29">
    <w:pPr>
      <w:pStyle w:val="Footer"/>
    </w:pPr>
    <w:r>
      <w:rPr>
        <w:noProof/>
      </w:rPr>
      <mc:AlternateContent>
        <mc:Choice Requires="wps">
          <w:drawing>
            <wp:anchor distT="0" distB="0" distL="0" distR="0" simplePos="0" relativeHeight="251666432" behindDoc="0" locked="0" layoutInCell="1" allowOverlap="1" wp14:anchorId="30FBDDA5" wp14:editId="260EDBD8">
              <wp:simplePos x="762000" y="9429750"/>
              <wp:positionH relativeFrom="page">
                <wp:align>center</wp:align>
              </wp:positionH>
              <wp:positionV relativeFrom="page">
                <wp:align>bottom</wp:align>
              </wp:positionV>
              <wp:extent cx="459740" cy="357505"/>
              <wp:effectExtent l="0" t="0" r="16510" b="0"/>
              <wp:wrapNone/>
              <wp:docPr id="191911056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BBD3B9" w14:textId="1CB60F90" w:rsidR="003F0D29" w:rsidRPr="003F0D29" w:rsidRDefault="003F0D29" w:rsidP="003F0D29">
                          <w:pPr>
                            <w:spacing w:after="0"/>
                            <w:rPr>
                              <w:noProof/>
                              <w:sz w:val="20"/>
                              <w:szCs w:val="20"/>
                            </w:rPr>
                          </w:pPr>
                          <w:r w:rsidRPr="003F0D29">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BDDA5"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0CBBD3B9" w14:textId="1CB60F90" w:rsidR="003F0D29" w:rsidRPr="003F0D29" w:rsidRDefault="003F0D29" w:rsidP="003F0D29">
                    <w:pPr>
                      <w:spacing w:after="0"/>
                      <w:rPr>
                        <w:noProof/>
                        <w:sz w:val="20"/>
                        <w:szCs w:val="20"/>
                      </w:rPr>
                    </w:pPr>
                    <w:r w:rsidRPr="003F0D29">
                      <w:rPr>
                        <w:noProo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1963" w14:textId="03AADA09" w:rsidR="003F0D29" w:rsidRDefault="003F0D29">
    <w:pPr>
      <w:pStyle w:val="Footer"/>
    </w:pPr>
    <w:r>
      <w:rPr>
        <w:noProof/>
      </w:rPr>
      <mc:AlternateContent>
        <mc:Choice Requires="wps">
          <w:drawing>
            <wp:anchor distT="0" distB="0" distL="0" distR="0" simplePos="0" relativeHeight="251664384" behindDoc="0" locked="0" layoutInCell="1" allowOverlap="1" wp14:anchorId="4C7B3275" wp14:editId="688E9F5F">
              <wp:simplePos x="635" y="635"/>
              <wp:positionH relativeFrom="page">
                <wp:align>center</wp:align>
              </wp:positionH>
              <wp:positionV relativeFrom="page">
                <wp:align>bottom</wp:align>
              </wp:positionV>
              <wp:extent cx="459740" cy="357505"/>
              <wp:effectExtent l="0" t="0" r="16510" b="0"/>
              <wp:wrapNone/>
              <wp:docPr id="4000095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C244C14" w14:textId="0787691F" w:rsidR="003F0D29" w:rsidRPr="003F0D29" w:rsidRDefault="003F0D29" w:rsidP="003F0D29">
                          <w:pPr>
                            <w:spacing w:after="0"/>
                            <w:rPr>
                              <w:noProof/>
                              <w:sz w:val="20"/>
                              <w:szCs w:val="20"/>
                            </w:rPr>
                          </w:pPr>
                          <w:r w:rsidRPr="003F0D29">
                            <w:rPr>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B3275"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2C244C14" w14:textId="0787691F" w:rsidR="003F0D29" w:rsidRPr="003F0D29" w:rsidRDefault="003F0D29" w:rsidP="003F0D29">
                    <w:pPr>
                      <w:spacing w:after="0"/>
                      <w:rPr>
                        <w:noProof/>
                        <w:sz w:val="20"/>
                        <w:szCs w:val="20"/>
                      </w:rPr>
                    </w:pPr>
                    <w:r w:rsidRPr="003F0D29">
                      <w:rPr>
                        <w:noProo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EAB3" w14:textId="77777777" w:rsidR="00320474" w:rsidRDefault="00320474">
      <w:pPr>
        <w:spacing w:after="0" w:line="240" w:lineRule="auto"/>
      </w:pPr>
      <w:r>
        <w:separator/>
      </w:r>
    </w:p>
  </w:footnote>
  <w:footnote w:type="continuationSeparator" w:id="0">
    <w:p w14:paraId="28CDA2A0" w14:textId="77777777" w:rsidR="00320474" w:rsidRDefault="0032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8B39" w14:textId="77777777" w:rsidR="00A27EF4" w:rsidRDefault="00320474">
    <w:pPr>
      <w:spacing w:after="0"/>
      <w:ind w:right="-340"/>
      <w:jc w:val="right"/>
    </w:pPr>
    <w:r>
      <w:rPr>
        <w:noProof/>
      </w:rPr>
      <w:drawing>
        <wp:anchor distT="0" distB="0" distL="114300" distR="114300" simplePos="0" relativeHeight="251658240" behindDoc="0" locked="0" layoutInCell="1" allowOverlap="0" wp14:anchorId="6F66580E" wp14:editId="444CFFAE">
          <wp:simplePos x="0" y="0"/>
          <wp:positionH relativeFrom="page">
            <wp:posOffset>5010150</wp:posOffset>
          </wp:positionH>
          <wp:positionV relativeFrom="page">
            <wp:posOffset>317500</wp:posOffset>
          </wp:positionV>
          <wp:extent cx="1991995" cy="39497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991995" cy="394970"/>
                  </a:xfrm>
                  <a:prstGeom prst="rect">
                    <a:avLst/>
                  </a:prstGeom>
                </pic:spPr>
              </pic:pic>
            </a:graphicData>
          </a:graphic>
        </wp:anchor>
      </w:drawing>
    </w:r>
    <w:r>
      <w:t xml:space="preserve"> </w:t>
    </w:r>
  </w:p>
  <w:p w14:paraId="6405CDD1" w14:textId="77777777" w:rsidR="00A27EF4" w:rsidRDefault="00320474">
    <w:r>
      <w:rPr>
        <w:noProof/>
      </w:rPr>
      <mc:AlternateContent>
        <mc:Choice Requires="wpg">
          <w:drawing>
            <wp:anchor distT="0" distB="0" distL="114300" distR="114300" simplePos="0" relativeHeight="251659264" behindDoc="1" locked="0" layoutInCell="1" allowOverlap="1" wp14:anchorId="58F993F2" wp14:editId="79AD8DAB">
              <wp:simplePos x="0" y="0"/>
              <wp:positionH relativeFrom="page">
                <wp:posOffset>4313556</wp:posOffset>
              </wp:positionH>
              <wp:positionV relativeFrom="page">
                <wp:posOffset>7894574</wp:posOffset>
              </wp:positionV>
              <wp:extent cx="3458844" cy="2163823"/>
              <wp:effectExtent l="0" t="0" r="0" b="0"/>
              <wp:wrapNone/>
              <wp:docPr id="11927" name="Group 11927"/>
              <wp:cNvGraphicFramePr/>
              <a:graphic xmlns:a="http://schemas.openxmlformats.org/drawingml/2006/main">
                <a:graphicData uri="http://schemas.microsoft.com/office/word/2010/wordprocessingGroup">
                  <wpg:wgp>
                    <wpg:cNvGrpSpPr/>
                    <wpg:grpSpPr>
                      <a:xfrm>
                        <a:off x="0" y="0"/>
                        <a:ext cx="3458844" cy="2163823"/>
                        <a:chOff x="0" y="0"/>
                        <a:chExt cx="3458844" cy="2163823"/>
                      </a:xfrm>
                    </wpg:grpSpPr>
                    <pic:pic xmlns:pic="http://schemas.openxmlformats.org/drawingml/2006/picture">
                      <pic:nvPicPr>
                        <pic:cNvPr id="11928" name="Picture 11928"/>
                        <pic:cNvPicPr/>
                      </pic:nvPicPr>
                      <pic:blipFill>
                        <a:blip r:embed="rId2"/>
                        <a:stretch>
                          <a:fillRect/>
                        </a:stretch>
                      </pic:blipFill>
                      <pic:spPr>
                        <a:xfrm>
                          <a:off x="-2667" y="-2285"/>
                          <a:ext cx="3459480" cy="2164080"/>
                        </a:xfrm>
                        <a:prstGeom prst="rect">
                          <a:avLst/>
                        </a:prstGeom>
                      </pic:spPr>
                    </pic:pic>
                  </wpg:wgp>
                </a:graphicData>
              </a:graphic>
            </wp:anchor>
          </w:drawing>
        </mc:Choice>
        <mc:Fallback xmlns:a="http://schemas.openxmlformats.org/drawingml/2006/main">
          <w:pict>
            <v:group id="Group 11927" style="width:272.35pt;height:170.38pt;position:absolute;z-index:-2147483648;mso-position-horizontal-relative:page;mso-position-horizontal:absolute;margin-left:339.65pt;mso-position-vertical-relative:page;margin-top:621.62pt;" coordsize="34588,21638">
              <v:shape id="Picture 11928" style="position:absolute;width:34594;height:21640;left:-26;top:-22;"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9D81" w14:textId="77777777" w:rsidR="00A27EF4" w:rsidRDefault="00320474">
    <w:pPr>
      <w:spacing w:after="0"/>
      <w:ind w:right="-340"/>
      <w:jc w:val="right"/>
    </w:pPr>
    <w:r>
      <w:rPr>
        <w:noProof/>
      </w:rPr>
      <w:drawing>
        <wp:anchor distT="0" distB="0" distL="114300" distR="114300" simplePos="0" relativeHeight="251660288" behindDoc="0" locked="0" layoutInCell="1" allowOverlap="0" wp14:anchorId="1220C266" wp14:editId="0DCE7E7A">
          <wp:simplePos x="0" y="0"/>
          <wp:positionH relativeFrom="page">
            <wp:posOffset>5010150</wp:posOffset>
          </wp:positionH>
          <wp:positionV relativeFrom="page">
            <wp:posOffset>317500</wp:posOffset>
          </wp:positionV>
          <wp:extent cx="1991995" cy="394970"/>
          <wp:effectExtent l="0" t="0" r="0" b="0"/>
          <wp:wrapSquare wrapText="bothSides"/>
          <wp:docPr id="1301015608" name="Picture 130101560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991995" cy="394970"/>
                  </a:xfrm>
                  <a:prstGeom prst="rect">
                    <a:avLst/>
                  </a:prstGeom>
                </pic:spPr>
              </pic:pic>
            </a:graphicData>
          </a:graphic>
        </wp:anchor>
      </w:drawing>
    </w:r>
    <w:r>
      <w:t xml:space="preserve"> </w:t>
    </w:r>
  </w:p>
  <w:p w14:paraId="44013288" w14:textId="77777777" w:rsidR="00A27EF4" w:rsidRDefault="00320474">
    <w:r>
      <w:rPr>
        <w:noProof/>
      </w:rPr>
      <mc:AlternateContent>
        <mc:Choice Requires="wpg">
          <w:drawing>
            <wp:anchor distT="0" distB="0" distL="114300" distR="114300" simplePos="0" relativeHeight="251661312" behindDoc="1" locked="0" layoutInCell="1" allowOverlap="1" wp14:anchorId="45D6C35F" wp14:editId="5B11DE10">
              <wp:simplePos x="0" y="0"/>
              <wp:positionH relativeFrom="page">
                <wp:posOffset>4313556</wp:posOffset>
              </wp:positionH>
              <wp:positionV relativeFrom="page">
                <wp:posOffset>7894574</wp:posOffset>
              </wp:positionV>
              <wp:extent cx="3458844" cy="2163823"/>
              <wp:effectExtent l="0" t="0" r="0" b="0"/>
              <wp:wrapNone/>
              <wp:docPr id="11917" name="Group 11917"/>
              <wp:cNvGraphicFramePr/>
              <a:graphic xmlns:a="http://schemas.openxmlformats.org/drawingml/2006/main">
                <a:graphicData uri="http://schemas.microsoft.com/office/word/2010/wordprocessingGroup">
                  <wpg:wgp>
                    <wpg:cNvGrpSpPr/>
                    <wpg:grpSpPr>
                      <a:xfrm>
                        <a:off x="0" y="0"/>
                        <a:ext cx="3458844" cy="2163823"/>
                        <a:chOff x="0" y="0"/>
                        <a:chExt cx="3458844" cy="2163823"/>
                      </a:xfrm>
                    </wpg:grpSpPr>
                    <pic:pic xmlns:pic="http://schemas.openxmlformats.org/drawingml/2006/picture">
                      <pic:nvPicPr>
                        <pic:cNvPr id="11918" name="Picture 11918"/>
                        <pic:cNvPicPr/>
                      </pic:nvPicPr>
                      <pic:blipFill>
                        <a:blip r:embed="rId2"/>
                        <a:stretch>
                          <a:fillRect/>
                        </a:stretch>
                      </pic:blipFill>
                      <pic:spPr>
                        <a:xfrm>
                          <a:off x="-2667" y="-2285"/>
                          <a:ext cx="3459480" cy="2164080"/>
                        </a:xfrm>
                        <a:prstGeom prst="rect">
                          <a:avLst/>
                        </a:prstGeom>
                      </pic:spPr>
                    </pic:pic>
                  </wpg:wgp>
                </a:graphicData>
              </a:graphic>
            </wp:anchor>
          </w:drawing>
        </mc:Choice>
        <mc:Fallback xmlns:a="http://schemas.openxmlformats.org/drawingml/2006/main">
          <w:pict>
            <v:group id="Group 11917" style="width:272.35pt;height:170.38pt;position:absolute;z-index:-2147483648;mso-position-horizontal-relative:page;mso-position-horizontal:absolute;margin-left:339.65pt;mso-position-vertical-relative:page;margin-top:621.62pt;" coordsize="34588,21638">
              <v:shape id="Picture 11918" style="position:absolute;width:34594;height:21640;left:-26;top:-22;"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A2BE" w14:textId="77777777" w:rsidR="00A27EF4" w:rsidRDefault="00320474">
    <w:pPr>
      <w:spacing w:after="0"/>
      <w:ind w:right="-340"/>
      <w:jc w:val="right"/>
    </w:pPr>
    <w:r>
      <w:rPr>
        <w:noProof/>
      </w:rPr>
      <w:drawing>
        <wp:anchor distT="0" distB="0" distL="114300" distR="114300" simplePos="0" relativeHeight="251662336" behindDoc="0" locked="0" layoutInCell="1" allowOverlap="0" wp14:anchorId="578101C0" wp14:editId="0B2CF8D9">
          <wp:simplePos x="0" y="0"/>
          <wp:positionH relativeFrom="page">
            <wp:posOffset>5010150</wp:posOffset>
          </wp:positionH>
          <wp:positionV relativeFrom="page">
            <wp:posOffset>317500</wp:posOffset>
          </wp:positionV>
          <wp:extent cx="1991995" cy="394970"/>
          <wp:effectExtent l="0" t="0" r="0" b="0"/>
          <wp:wrapSquare wrapText="bothSides"/>
          <wp:docPr id="1826951326" name="Picture 182695132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991995" cy="394970"/>
                  </a:xfrm>
                  <a:prstGeom prst="rect">
                    <a:avLst/>
                  </a:prstGeom>
                </pic:spPr>
              </pic:pic>
            </a:graphicData>
          </a:graphic>
        </wp:anchor>
      </w:drawing>
    </w:r>
    <w:r>
      <w:t xml:space="preserve"> </w:t>
    </w:r>
  </w:p>
  <w:p w14:paraId="13825421" w14:textId="77777777" w:rsidR="00A27EF4" w:rsidRDefault="00320474">
    <w:r>
      <w:rPr>
        <w:noProof/>
      </w:rPr>
      <mc:AlternateContent>
        <mc:Choice Requires="wpg">
          <w:drawing>
            <wp:anchor distT="0" distB="0" distL="114300" distR="114300" simplePos="0" relativeHeight="251663360" behindDoc="1" locked="0" layoutInCell="1" allowOverlap="1" wp14:anchorId="575344FE" wp14:editId="308AABE7">
              <wp:simplePos x="0" y="0"/>
              <wp:positionH relativeFrom="page">
                <wp:posOffset>4313556</wp:posOffset>
              </wp:positionH>
              <wp:positionV relativeFrom="page">
                <wp:posOffset>7894574</wp:posOffset>
              </wp:positionV>
              <wp:extent cx="3458844" cy="2163823"/>
              <wp:effectExtent l="0" t="0" r="0" b="0"/>
              <wp:wrapNone/>
              <wp:docPr id="11907" name="Group 11907"/>
              <wp:cNvGraphicFramePr/>
              <a:graphic xmlns:a="http://schemas.openxmlformats.org/drawingml/2006/main">
                <a:graphicData uri="http://schemas.microsoft.com/office/word/2010/wordprocessingGroup">
                  <wpg:wgp>
                    <wpg:cNvGrpSpPr/>
                    <wpg:grpSpPr>
                      <a:xfrm>
                        <a:off x="0" y="0"/>
                        <a:ext cx="3458844" cy="2163823"/>
                        <a:chOff x="0" y="0"/>
                        <a:chExt cx="3458844" cy="2163823"/>
                      </a:xfrm>
                    </wpg:grpSpPr>
                    <pic:pic xmlns:pic="http://schemas.openxmlformats.org/drawingml/2006/picture">
                      <pic:nvPicPr>
                        <pic:cNvPr id="11908" name="Picture 11908"/>
                        <pic:cNvPicPr/>
                      </pic:nvPicPr>
                      <pic:blipFill>
                        <a:blip r:embed="rId2"/>
                        <a:stretch>
                          <a:fillRect/>
                        </a:stretch>
                      </pic:blipFill>
                      <pic:spPr>
                        <a:xfrm>
                          <a:off x="-2667" y="-2285"/>
                          <a:ext cx="3459480" cy="2164080"/>
                        </a:xfrm>
                        <a:prstGeom prst="rect">
                          <a:avLst/>
                        </a:prstGeom>
                      </pic:spPr>
                    </pic:pic>
                  </wpg:wgp>
                </a:graphicData>
              </a:graphic>
            </wp:anchor>
          </w:drawing>
        </mc:Choice>
        <mc:Fallback xmlns:a="http://schemas.openxmlformats.org/drawingml/2006/main">
          <w:pict>
            <v:group id="Group 11907" style="width:272.35pt;height:170.38pt;position:absolute;z-index:-2147483648;mso-position-horizontal-relative:page;mso-position-horizontal:absolute;margin-left:339.65pt;mso-position-vertical-relative:page;margin-top:621.62pt;" coordsize="34588,21638">
              <v:shape id="Picture 11908" style="position:absolute;width:34594;height:21640;left:-26;top:-22;"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D8B"/>
    <w:multiLevelType w:val="hybridMultilevel"/>
    <w:tmpl w:val="CE6A4034"/>
    <w:lvl w:ilvl="0" w:tplc="6C58CF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267720">
      <w:start w:val="1"/>
      <w:numFmt w:val="bullet"/>
      <w:lvlText w:val="o"/>
      <w:lvlJc w:val="left"/>
      <w:pPr>
        <w:ind w:left="1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4C09A">
      <w:start w:val="1"/>
      <w:numFmt w:val="bullet"/>
      <w:lvlText w:val="▪"/>
      <w:lvlJc w:val="left"/>
      <w:pPr>
        <w:ind w:left="2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6881B0">
      <w:start w:val="1"/>
      <w:numFmt w:val="bullet"/>
      <w:lvlText w:val="•"/>
      <w:lvlJc w:val="left"/>
      <w:pPr>
        <w:ind w:left="3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851B6">
      <w:start w:val="1"/>
      <w:numFmt w:val="bullet"/>
      <w:lvlText w:val="o"/>
      <w:lvlJc w:val="left"/>
      <w:pPr>
        <w:ind w:left="3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60C540">
      <w:start w:val="1"/>
      <w:numFmt w:val="bullet"/>
      <w:lvlText w:val="▪"/>
      <w:lvlJc w:val="left"/>
      <w:pPr>
        <w:ind w:left="4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0C119A">
      <w:start w:val="1"/>
      <w:numFmt w:val="bullet"/>
      <w:lvlText w:val="•"/>
      <w:lvlJc w:val="left"/>
      <w:pPr>
        <w:ind w:left="5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760F22">
      <w:start w:val="1"/>
      <w:numFmt w:val="bullet"/>
      <w:lvlText w:val="o"/>
      <w:lvlJc w:val="left"/>
      <w:pPr>
        <w:ind w:left="59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5679F6">
      <w:start w:val="1"/>
      <w:numFmt w:val="bullet"/>
      <w:lvlText w:val="▪"/>
      <w:lvlJc w:val="left"/>
      <w:pPr>
        <w:ind w:left="6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BA2B53"/>
    <w:multiLevelType w:val="hybridMultilevel"/>
    <w:tmpl w:val="79F67228"/>
    <w:lvl w:ilvl="0" w:tplc="F0CC5818">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A9BA2">
      <w:start w:val="1"/>
      <w:numFmt w:val="bullet"/>
      <w:lvlText w:val="o"/>
      <w:lvlJc w:val="left"/>
      <w:pPr>
        <w:ind w:left="1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F690F2">
      <w:start w:val="1"/>
      <w:numFmt w:val="bullet"/>
      <w:lvlText w:val="▪"/>
      <w:lvlJc w:val="left"/>
      <w:pPr>
        <w:ind w:left="2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EE188C">
      <w:start w:val="1"/>
      <w:numFmt w:val="bullet"/>
      <w:lvlText w:val="•"/>
      <w:lvlJc w:val="left"/>
      <w:pPr>
        <w:ind w:left="3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6FE58">
      <w:start w:val="1"/>
      <w:numFmt w:val="bullet"/>
      <w:lvlText w:val="o"/>
      <w:lvlJc w:val="left"/>
      <w:pPr>
        <w:ind w:left="3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2AC46">
      <w:start w:val="1"/>
      <w:numFmt w:val="bullet"/>
      <w:lvlText w:val="▪"/>
      <w:lvlJc w:val="left"/>
      <w:pPr>
        <w:ind w:left="4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27CBA">
      <w:start w:val="1"/>
      <w:numFmt w:val="bullet"/>
      <w:lvlText w:val="•"/>
      <w:lvlJc w:val="left"/>
      <w:pPr>
        <w:ind w:left="5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665CE">
      <w:start w:val="1"/>
      <w:numFmt w:val="bullet"/>
      <w:lvlText w:val="o"/>
      <w:lvlJc w:val="left"/>
      <w:pPr>
        <w:ind w:left="5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F024EA">
      <w:start w:val="1"/>
      <w:numFmt w:val="bullet"/>
      <w:lvlText w:val="▪"/>
      <w:lvlJc w:val="left"/>
      <w:pPr>
        <w:ind w:left="66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095DD4"/>
    <w:multiLevelType w:val="hybridMultilevel"/>
    <w:tmpl w:val="B616FFE2"/>
    <w:lvl w:ilvl="0" w:tplc="09963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6415AC">
      <w:start w:val="1"/>
      <w:numFmt w:val="bullet"/>
      <w:lvlText w:val="o"/>
      <w:lvlJc w:val="left"/>
      <w:pPr>
        <w:ind w:left="1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9EC8FC">
      <w:start w:val="1"/>
      <w:numFmt w:val="bullet"/>
      <w:lvlText w:val="▪"/>
      <w:lvlJc w:val="left"/>
      <w:pPr>
        <w:ind w:left="2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84394E">
      <w:start w:val="1"/>
      <w:numFmt w:val="bullet"/>
      <w:lvlText w:val="•"/>
      <w:lvlJc w:val="left"/>
      <w:pPr>
        <w:ind w:left="3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ECF3BE">
      <w:start w:val="1"/>
      <w:numFmt w:val="bullet"/>
      <w:lvlText w:val="o"/>
      <w:lvlJc w:val="left"/>
      <w:pPr>
        <w:ind w:left="3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0D5C0">
      <w:start w:val="1"/>
      <w:numFmt w:val="bullet"/>
      <w:lvlText w:val="▪"/>
      <w:lvlJc w:val="left"/>
      <w:pPr>
        <w:ind w:left="4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4E1FFC">
      <w:start w:val="1"/>
      <w:numFmt w:val="bullet"/>
      <w:lvlText w:val="•"/>
      <w:lvlJc w:val="left"/>
      <w:pPr>
        <w:ind w:left="5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CCAF6">
      <w:start w:val="1"/>
      <w:numFmt w:val="bullet"/>
      <w:lvlText w:val="o"/>
      <w:lvlJc w:val="left"/>
      <w:pPr>
        <w:ind w:left="5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05D6E">
      <w:start w:val="1"/>
      <w:numFmt w:val="bullet"/>
      <w:lvlText w:val="▪"/>
      <w:lvlJc w:val="left"/>
      <w:pPr>
        <w:ind w:left="6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89345743">
    <w:abstractNumId w:val="1"/>
  </w:num>
  <w:num w:numId="2" w16cid:durableId="1891112386">
    <w:abstractNumId w:val="0"/>
  </w:num>
  <w:num w:numId="3" w16cid:durableId="1719279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F4"/>
    <w:rsid w:val="00320474"/>
    <w:rsid w:val="003F0D29"/>
    <w:rsid w:val="0097556B"/>
    <w:rsid w:val="00A27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3687"/>
  <w15:docId w15:val="{29C44998-63B0-477D-A9D4-8936198D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F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2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2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1246</Words>
  <Characters>7297</Characters>
  <Application>Microsoft Office Word</Application>
  <DocSecurity>0</DocSecurity>
  <Lines>285</Lines>
  <Paragraphs>132</Paragraphs>
  <ScaleCrop>false</ScaleCrop>
  <Company>Birmingham City Council</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cp:lastModifiedBy>Ryan Williams</cp:lastModifiedBy>
  <cp:revision>3</cp:revision>
  <dcterms:created xsi:type="dcterms:W3CDTF">2025-10-16T13:03:00Z</dcterms:created>
  <dcterms:modified xsi:type="dcterms:W3CDTF">2025-10-16T13:03:00Z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17d7a922,1fc6437a,72634da5</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2025-10-16T13:03:18Z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4979238a-cfeb-4911-a5b7-2b51e38c9d3b</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